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DD1093" w14:textId="77777777" w:rsidR="00A601A1" w:rsidRPr="00056F79" w:rsidRDefault="00A601A1" w:rsidP="00A601A1">
      <w:pPr>
        <w:pStyle w:val="Piedepgina"/>
        <w:jc w:val="center"/>
        <w:rPr>
          <w:b/>
          <w:bCs/>
        </w:rPr>
      </w:pPr>
      <w:r w:rsidRPr="00CC1750">
        <w:rPr>
          <w:rFonts w:asciiTheme="minorHAnsi" w:hAnsiTheme="minorHAnsi" w:cstheme="minorHAnsi"/>
          <w:b/>
        </w:rPr>
        <w:t>DOCUMENTO DE APOYO AL INFORME DE EVIDENCIAS</w:t>
      </w:r>
      <w:r w:rsidRPr="00056F79">
        <w:t xml:space="preserve"> </w:t>
      </w:r>
      <w:sdt>
        <w:sdtPr>
          <w:rPr>
            <w:b/>
            <w:bCs/>
          </w:rPr>
          <w:id w:val="-1932885743"/>
          <w:docPartObj>
            <w:docPartGallery w:val="Page Numbers (Bottom of Page)"/>
            <w:docPartUnique/>
          </w:docPartObj>
        </w:sdtPr>
        <w:sdtContent>
          <w:r w:rsidRPr="00056F79">
            <w:rPr>
              <w:b/>
              <w:bCs/>
              <w:sz w:val="24"/>
              <w:szCs w:val="24"/>
            </w:rPr>
            <w:t xml:space="preserve">GTH-F-062 </w:t>
          </w:r>
          <w:r w:rsidRPr="000D1239">
            <w:rPr>
              <w:b/>
              <w:bCs/>
            </w:rPr>
            <w:t>V10</w:t>
          </w:r>
        </w:sdtContent>
      </w:sdt>
    </w:p>
    <w:p w14:paraId="56584213" w14:textId="14F8DA58" w:rsidR="0088176B" w:rsidRPr="009553D6" w:rsidRDefault="00C63032" w:rsidP="00CD5EB0">
      <w:pPr>
        <w:spacing w:after="140" w:line="259" w:lineRule="auto"/>
        <w:ind w:firstLine="0"/>
        <w:jc w:val="center"/>
        <w:rPr>
          <w:rFonts w:asciiTheme="minorHAnsi" w:hAnsiTheme="minorHAnsi" w:cstheme="minorHAnsi"/>
          <w:sz w:val="22"/>
        </w:rPr>
      </w:pPr>
      <w:r>
        <w:rPr>
          <w:rFonts w:asciiTheme="minorHAnsi" w:hAnsiTheme="minorHAnsi" w:cstheme="minorHAnsi"/>
          <w:b/>
          <w:sz w:val="22"/>
        </w:rPr>
        <w:t>INSTRUCTOR VIRTUAL</w:t>
      </w:r>
    </w:p>
    <w:p w14:paraId="12EBC35F" w14:textId="77777777" w:rsidR="0088176B" w:rsidRPr="009553D6" w:rsidRDefault="000A13DE" w:rsidP="00CD6459">
      <w:pPr>
        <w:spacing w:after="115" w:line="259" w:lineRule="auto"/>
        <w:ind w:left="0" w:firstLine="0"/>
        <w:jc w:val="both"/>
        <w:rPr>
          <w:rFonts w:asciiTheme="minorHAnsi" w:hAnsiTheme="minorHAnsi" w:cstheme="minorHAnsi"/>
          <w:sz w:val="22"/>
        </w:rPr>
      </w:pPr>
      <w:r w:rsidRPr="009553D6">
        <w:rPr>
          <w:rFonts w:asciiTheme="minorHAnsi" w:hAnsiTheme="minorHAnsi" w:cstheme="minorHAnsi"/>
          <w:sz w:val="22"/>
        </w:rPr>
        <w:t xml:space="preserve"> </w:t>
      </w:r>
    </w:p>
    <w:p w14:paraId="28D962BF" w14:textId="1E7F0E7D" w:rsidR="001C0B0C" w:rsidRDefault="000A13DE" w:rsidP="00C63032">
      <w:pPr>
        <w:ind w:left="-15" w:firstLine="0"/>
        <w:jc w:val="both"/>
        <w:rPr>
          <w:rFonts w:asciiTheme="minorHAnsi" w:hAnsiTheme="minorHAnsi" w:cstheme="minorHAnsi"/>
          <w:sz w:val="22"/>
          <w:lang w:val="es-CO"/>
        </w:rPr>
      </w:pPr>
      <w:r w:rsidRPr="009553D6">
        <w:rPr>
          <w:rFonts w:asciiTheme="minorHAnsi" w:hAnsiTheme="minorHAnsi" w:cstheme="minorHAnsi"/>
          <w:sz w:val="22"/>
        </w:rPr>
        <w:t xml:space="preserve">Con el propósito de facilitar el proceso de cuentas de cobro, </w:t>
      </w:r>
      <w:r w:rsidR="00637699" w:rsidRPr="009553D6">
        <w:rPr>
          <w:rFonts w:asciiTheme="minorHAnsi" w:hAnsiTheme="minorHAnsi" w:cstheme="minorHAnsi"/>
          <w:sz w:val="22"/>
        </w:rPr>
        <w:t>se ha diseñado este formato con el fin de presentar las respectivas</w:t>
      </w:r>
      <w:r w:rsidR="00035CA3" w:rsidRPr="009553D6">
        <w:rPr>
          <w:rFonts w:asciiTheme="minorHAnsi" w:hAnsiTheme="minorHAnsi" w:cstheme="minorHAnsi"/>
          <w:sz w:val="22"/>
        </w:rPr>
        <w:t xml:space="preserve"> evidencias</w:t>
      </w:r>
      <w:r w:rsidR="00637699" w:rsidRPr="009553D6">
        <w:rPr>
          <w:rFonts w:asciiTheme="minorHAnsi" w:hAnsiTheme="minorHAnsi" w:cstheme="minorHAnsi"/>
          <w:sz w:val="22"/>
          <w:lang w:val="es-CO"/>
        </w:rPr>
        <w:t xml:space="preserve">. </w:t>
      </w:r>
      <w:r w:rsidR="001840C3" w:rsidRPr="009553D6">
        <w:rPr>
          <w:rFonts w:asciiTheme="minorHAnsi" w:hAnsiTheme="minorHAnsi" w:cstheme="minorHAnsi"/>
          <w:sz w:val="22"/>
          <w:lang w:val="es-CO"/>
        </w:rPr>
        <w:t>E</w:t>
      </w:r>
      <w:r w:rsidRPr="009553D6">
        <w:rPr>
          <w:rFonts w:asciiTheme="minorHAnsi" w:hAnsiTheme="minorHAnsi" w:cstheme="minorHAnsi"/>
          <w:sz w:val="22"/>
        </w:rPr>
        <w:t xml:space="preserve">s preciso que </w:t>
      </w:r>
      <w:r w:rsidR="00637699" w:rsidRPr="009553D6">
        <w:rPr>
          <w:rFonts w:asciiTheme="minorHAnsi" w:hAnsiTheme="minorHAnsi" w:cstheme="minorHAnsi"/>
          <w:sz w:val="22"/>
        </w:rPr>
        <w:t>diligencie todos los puntos. Recuerde que las evidencias que consigne en</w:t>
      </w:r>
      <w:r w:rsidR="00EA027E" w:rsidRPr="009553D6">
        <w:rPr>
          <w:rFonts w:asciiTheme="minorHAnsi" w:hAnsiTheme="minorHAnsi" w:cstheme="minorHAnsi"/>
          <w:sz w:val="22"/>
        </w:rPr>
        <w:t xml:space="preserve"> la planilla </w:t>
      </w:r>
      <w:r w:rsidR="009553D6" w:rsidRPr="009553D6">
        <w:rPr>
          <w:rFonts w:asciiTheme="minorHAnsi" w:hAnsiTheme="minorHAnsi" w:cstheme="minorHAnsi"/>
          <w:sz w:val="22"/>
        </w:rPr>
        <w:t>de Si</w:t>
      </w:r>
      <w:r w:rsidR="00637699" w:rsidRPr="009553D6">
        <w:rPr>
          <w:rFonts w:asciiTheme="minorHAnsi" w:hAnsiTheme="minorHAnsi" w:cstheme="minorHAnsi"/>
          <w:sz w:val="22"/>
        </w:rPr>
        <w:t xml:space="preserve"> Contratistas, deben ser las mismas que consigne en el formato </w:t>
      </w:r>
      <w:r w:rsidR="001840C3" w:rsidRPr="009553D6">
        <w:rPr>
          <w:rFonts w:asciiTheme="minorHAnsi" w:hAnsiTheme="minorHAnsi" w:cstheme="minorHAnsi"/>
          <w:sz w:val="22"/>
        </w:rPr>
        <w:t xml:space="preserve">Informe Mensual de </w:t>
      </w:r>
      <w:r w:rsidR="00035CA3" w:rsidRPr="009553D6">
        <w:rPr>
          <w:rFonts w:asciiTheme="minorHAnsi" w:hAnsiTheme="minorHAnsi" w:cstheme="minorHAnsi"/>
          <w:sz w:val="22"/>
        </w:rPr>
        <w:t>Ejecución</w:t>
      </w:r>
      <w:r w:rsidR="001840C3" w:rsidRPr="009553D6">
        <w:rPr>
          <w:rFonts w:asciiTheme="minorHAnsi" w:hAnsiTheme="minorHAnsi" w:cstheme="minorHAnsi"/>
          <w:sz w:val="22"/>
        </w:rPr>
        <w:t xml:space="preserve"> Contractual - </w:t>
      </w:r>
      <w:r w:rsidR="00637699" w:rsidRPr="009553D6">
        <w:rPr>
          <w:rFonts w:asciiTheme="minorHAnsi" w:hAnsiTheme="minorHAnsi" w:cstheme="minorHAnsi"/>
          <w:sz w:val="22"/>
          <w:lang w:val="es-CO"/>
        </w:rPr>
        <w:t>GTH-F-062 V10 y en el presente informe</w:t>
      </w:r>
      <w:r w:rsidR="001840C3" w:rsidRPr="009553D6">
        <w:rPr>
          <w:rFonts w:asciiTheme="minorHAnsi" w:hAnsiTheme="minorHAnsi" w:cstheme="minorHAnsi"/>
          <w:sz w:val="22"/>
          <w:lang w:val="es-CO"/>
        </w:rPr>
        <w:t xml:space="preserve"> de evidencias</w:t>
      </w:r>
      <w:r w:rsidR="004D0738">
        <w:rPr>
          <w:rFonts w:asciiTheme="minorHAnsi" w:hAnsiTheme="minorHAnsi" w:cstheme="minorHAnsi"/>
          <w:sz w:val="22"/>
          <w:lang w:val="es-CO"/>
        </w:rPr>
        <w:t>.</w:t>
      </w:r>
    </w:p>
    <w:p w14:paraId="077163F6" w14:textId="77777777" w:rsidR="00BD2768" w:rsidRDefault="00BD2768" w:rsidP="00C63032">
      <w:pPr>
        <w:ind w:left="-15" w:firstLine="0"/>
        <w:jc w:val="both"/>
        <w:rPr>
          <w:rFonts w:asciiTheme="minorHAnsi" w:hAnsiTheme="minorHAnsi" w:cstheme="minorHAnsi"/>
          <w:sz w:val="22"/>
          <w:lang w:val="es-CO"/>
        </w:rPr>
      </w:pPr>
    </w:p>
    <w:p w14:paraId="43757217" w14:textId="18B41C76" w:rsidR="00BD2768" w:rsidRDefault="00BD2768" w:rsidP="00C63032">
      <w:pPr>
        <w:ind w:left="-15" w:firstLine="0"/>
        <w:jc w:val="both"/>
        <w:rPr>
          <w:rFonts w:asciiTheme="minorHAnsi" w:hAnsiTheme="minorHAnsi" w:cstheme="minorHAnsi"/>
          <w:sz w:val="22"/>
          <w:lang w:val="es-CO"/>
        </w:rPr>
      </w:pPr>
      <w:r>
        <w:rPr>
          <w:rFonts w:asciiTheme="minorHAnsi" w:hAnsiTheme="minorHAnsi" w:cstheme="minorHAnsi"/>
          <w:sz w:val="22"/>
          <w:lang w:val="es-CO"/>
        </w:rPr>
        <w:t xml:space="preserve">Certifico que durante el periodo de presentación del informe realicé las siguientes actividades </w:t>
      </w:r>
      <w:r w:rsidR="0013146D">
        <w:rPr>
          <w:rFonts w:asciiTheme="minorHAnsi" w:hAnsiTheme="minorHAnsi" w:cstheme="minorHAnsi"/>
          <w:sz w:val="22"/>
          <w:lang w:val="es-CO"/>
        </w:rPr>
        <w:t>con relación a</w:t>
      </w:r>
      <w:r>
        <w:rPr>
          <w:rFonts w:asciiTheme="minorHAnsi" w:hAnsiTheme="minorHAnsi" w:cstheme="minorHAnsi"/>
          <w:sz w:val="22"/>
          <w:lang w:val="es-CO"/>
        </w:rPr>
        <w:t xml:space="preserve"> las obligaciones contractuales </w:t>
      </w:r>
      <w:r w:rsidR="0013146D">
        <w:rPr>
          <w:rFonts w:asciiTheme="minorHAnsi" w:hAnsiTheme="minorHAnsi" w:cstheme="minorHAnsi"/>
          <w:sz w:val="22"/>
          <w:lang w:val="es-CO"/>
        </w:rPr>
        <w:t>enunciadas en cada sección</w:t>
      </w:r>
      <w:r>
        <w:rPr>
          <w:rFonts w:asciiTheme="minorHAnsi" w:hAnsiTheme="minorHAnsi" w:cstheme="minorHAnsi"/>
          <w:sz w:val="22"/>
          <w:lang w:val="es-CO"/>
        </w:rPr>
        <w:t>.</w:t>
      </w:r>
    </w:p>
    <w:p w14:paraId="6D2C5354" w14:textId="77777777" w:rsidR="00BD2768" w:rsidRDefault="00BD2768" w:rsidP="00C63032">
      <w:pPr>
        <w:ind w:left="-15" w:firstLine="0"/>
        <w:jc w:val="both"/>
        <w:rPr>
          <w:rFonts w:asciiTheme="minorHAnsi" w:hAnsiTheme="minorHAnsi" w:cstheme="minorHAnsi"/>
          <w:sz w:val="22"/>
          <w:lang w:val="es-CO"/>
        </w:rPr>
      </w:pPr>
    </w:p>
    <w:p w14:paraId="6EBF3687" w14:textId="64D6F165" w:rsidR="00BD2768" w:rsidRDefault="002D0EC4" w:rsidP="002D0EC4">
      <w:pPr>
        <w:ind w:left="-15" w:firstLine="0"/>
        <w:jc w:val="center"/>
        <w:rPr>
          <w:rFonts w:asciiTheme="minorHAnsi" w:hAnsiTheme="minorHAnsi" w:cstheme="minorHAnsi"/>
          <w:b/>
          <w:bCs/>
          <w:sz w:val="22"/>
          <w:lang w:val="es-CO"/>
        </w:rPr>
      </w:pPr>
      <w:r>
        <w:rPr>
          <w:rFonts w:asciiTheme="minorHAnsi" w:hAnsiTheme="minorHAnsi" w:cstheme="minorHAnsi"/>
          <w:b/>
          <w:bCs/>
          <w:sz w:val="22"/>
          <w:lang w:val="es-CO"/>
        </w:rPr>
        <w:t xml:space="preserve"> I</w:t>
      </w:r>
      <w:r w:rsidR="0013146D">
        <w:rPr>
          <w:rFonts w:asciiTheme="minorHAnsi" w:hAnsiTheme="minorHAnsi" w:cstheme="minorHAnsi"/>
          <w:b/>
          <w:bCs/>
          <w:sz w:val="22"/>
          <w:lang w:val="es-CO"/>
        </w:rPr>
        <w:t>.</w:t>
      </w:r>
      <w:r>
        <w:rPr>
          <w:rFonts w:asciiTheme="minorHAnsi" w:hAnsiTheme="minorHAnsi" w:cstheme="minorHAnsi"/>
          <w:b/>
          <w:bCs/>
          <w:sz w:val="22"/>
          <w:lang w:val="es-CO"/>
        </w:rPr>
        <w:t xml:space="preserve"> ACTIVIDADES DE </w:t>
      </w:r>
      <w:r w:rsidR="00DE384D">
        <w:rPr>
          <w:rFonts w:asciiTheme="minorHAnsi" w:hAnsiTheme="minorHAnsi" w:cstheme="minorHAnsi"/>
          <w:b/>
          <w:bCs/>
          <w:sz w:val="22"/>
          <w:lang w:val="es-CO"/>
        </w:rPr>
        <w:t>DISEÑO</w:t>
      </w:r>
      <w:r w:rsidR="00485786">
        <w:rPr>
          <w:rFonts w:asciiTheme="minorHAnsi" w:hAnsiTheme="minorHAnsi" w:cstheme="minorHAnsi"/>
          <w:b/>
          <w:bCs/>
          <w:sz w:val="22"/>
          <w:lang w:val="es-CO"/>
        </w:rPr>
        <w:t xml:space="preserve"> Y</w:t>
      </w:r>
      <w:r w:rsidR="00DE384D">
        <w:rPr>
          <w:rFonts w:asciiTheme="minorHAnsi" w:hAnsiTheme="minorHAnsi" w:cstheme="minorHAnsi"/>
          <w:b/>
          <w:bCs/>
          <w:sz w:val="22"/>
          <w:lang w:val="es-CO"/>
        </w:rPr>
        <w:t xml:space="preserve"> DESARROLLO CURRICULAR</w:t>
      </w:r>
      <w:r w:rsidR="00485786">
        <w:rPr>
          <w:rFonts w:asciiTheme="minorHAnsi" w:hAnsiTheme="minorHAnsi" w:cstheme="minorHAnsi"/>
          <w:b/>
          <w:bCs/>
          <w:sz w:val="22"/>
          <w:lang w:val="es-CO"/>
        </w:rPr>
        <w:t xml:space="preserve"> Y DE REGISTRO CALIFICADO</w:t>
      </w:r>
    </w:p>
    <w:p w14:paraId="4A43E1BD" w14:textId="77777777" w:rsidR="00BD2768" w:rsidRDefault="00BD2768" w:rsidP="00C63032">
      <w:pPr>
        <w:ind w:left="-15" w:firstLine="0"/>
        <w:jc w:val="both"/>
        <w:rPr>
          <w:rFonts w:asciiTheme="minorHAnsi" w:hAnsiTheme="minorHAnsi" w:cstheme="minorHAnsi"/>
          <w:b/>
          <w:bCs/>
          <w:sz w:val="22"/>
          <w:lang w:val="es-CO"/>
        </w:rPr>
      </w:pPr>
    </w:p>
    <w:p w14:paraId="18D2A6CF" w14:textId="2D7A88FE" w:rsidR="00BD2768" w:rsidRDefault="00DE384D" w:rsidP="00C63032">
      <w:pPr>
        <w:ind w:left="-15" w:firstLine="0"/>
        <w:jc w:val="both"/>
        <w:rPr>
          <w:rFonts w:asciiTheme="minorHAnsi" w:hAnsiTheme="minorHAnsi" w:cstheme="minorHAnsi"/>
          <w:b/>
          <w:bCs/>
          <w:sz w:val="22"/>
          <w:lang w:val="es-CO"/>
        </w:rPr>
      </w:pPr>
      <w:r>
        <w:rPr>
          <w:rFonts w:asciiTheme="minorHAnsi" w:hAnsiTheme="minorHAnsi" w:cstheme="minorHAnsi"/>
          <w:b/>
          <w:bCs/>
          <w:sz w:val="22"/>
          <w:lang w:val="es-CO"/>
        </w:rPr>
        <w:t>-</w:t>
      </w:r>
      <w:r w:rsidR="00BD2768" w:rsidRPr="00BD2768">
        <w:rPr>
          <w:rFonts w:asciiTheme="minorHAnsi" w:hAnsiTheme="minorHAnsi" w:cstheme="minorHAnsi"/>
          <w:b/>
          <w:bCs/>
          <w:sz w:val="22"/>
          <w:lang w:val="es-CO"/>
        </w:rPr>
        <w:t>Obligación contractual 1</w:t>
      </w:r>
      <w:r w:rsidR="00BD2768" w:rsidRPr="00BD2768">
        <w:rPr>
          <w:b/>
          <w:bCs/>
        </w:rPr>
        <w:t xml:space="preserve"> </w:t>
      </w:r>
      <w:r w:rsidR="00BD2768" w:rsidRPr="00BD2768">
        <w:rPr>
          <w:rFonts w:asciiTheme="minorHAnsi" w:hAnsiTheme="minorHAnsi" w:cstheme="minorHAnsi"/>
          <w:b/>
          <w:bCs/>
          <w:sz w:val="22"/>
          <w:lang w:val="es-CO"/>
        </w:rPr>
        <w:t>Participar en la planeación de los procesos formativos de acuerdo con los lineamientos institucionales, para el área temática del objeto contractual</w:t>
      </w:r>
      <w:r w:rsidR="00BD2768">
        <w:rPr>
          <w:rFonts w:asciiTheme="minorHAnsi" w:hAnsiTheme="minorHAnsi" w:cstheme="minorHAnsi"/>
          <w:b/>
          <w:bCs/>
          <w:sz w:val="22"/>
          <w:lang w:val="es-CO"/>
        </w:rPr>
        <w:t>.</w:t>
      </w:r>
    </w:p>
    <w:p w14:paraId="657AA78C" w14:textId="35D25476" w:rsidR="00DE384D" w:rsidRDefault="00DE384D" w:rsidP="00DE384D">
      <w:pPr>
        <w:ind w:left="-15" w:firstLine="0"/>
        <w:jc w:val="both"/>
        <w:rPr>
          <w:rFonts w:asciiTheme="minorHAnsi" w:hAnsiTheme="minorHAnsi" w:cstheme="minorHAnsi"/>
          <w:b/>
          <w:bCs/>
          <w:sz w:val="22"/>
          <w:lang w:val="es-CO"/>
        </w:rPr>
      </w:pPr>
      <w:r>
        <w:rPr>
          <w:rFonts w:asciiTheme="minorHAnsi" w:hAnsiTheme="minorHAnsi" w:cstheme="minorHAnsi"/>
          <w:b/>
          <w:bCs/>
          <w:sz w:val="22"/>
          <w:lang w:val="es-CO"/>
        </w:rPr>
        <w:t>-</w:t>
      </w:r>
      <w:r w:rsidRPr="00BD2768">
        <w:rPr>
          <w:rFonts w:asciiTheme="minorHAnsi" w:hAnsiTheme="minorHAnsi" w:cstheme="minorHAnsi"/>
          <w:b/>
          <w:bCs/>
          <w:sz w:val="22"/>
          <w:lang w:val="es-CO"/>
        </w:rPr>
        <w:t>Obligación contractual 1</w:t>
      </w:r>
      <w:r>
        <w:rPr>
          <w:rFonts w:asciiTheme="minorHAnsi" w:hAnsiTheme="minorHAnsi" w:cstheme="minorHAnsi"/>
          <w:b/>
          <w:bCs/>
          <w:sz w:val="22"/>
          <w:lang w:val="es-CO"/>
        </w:rPr>
        <w:t>1</w:t>
      </w:r>
      <w:r w:rsidRPr="00BD2768">
        <w:rPr>
          <w:b/>
          <w:bCs/>
        </w:rPr>
        <w:t xml:space="preserve"> </w:t>
      </w:r>
      <w:r w:rsidRPr="00DE384D">
        <w:rPr>
          <w:rFonts w:asciiTheme="minorHAnsi" w:hAnsiTheme="minorHAnsi" w:cstheme="minorHAnsi"/>
          <w:b/>
          <w:bCs/>
          <w:sz w:val="22"/>
          <w:lang w:val="es-CO"/>
        </w:rPr>
        <w:t>Participar activamente, previa autorización, en jornadas de diseño y desarrollo curricular de programas de Formación Profesional Integral, conforme a las necesidades nacionales y a los lineamientos institucionales requeridos para el área temática objeto del contrato.</w:t>
      </w:r>
    </w:p>
    <w:p w14:paraId="3A9E960F" w14:textId="4DAF9526" w:rsidR="00995A3F" w:rsidRDefault="00995A3F" w:rsidP="00DE384D">
      <w:pPr>
        <w:ind w:left="-15" w:firstLine="0"/>
        <w:jc w:val="both"/>
        <w:rPr>
          <w:rFonts w:asciiTheme="minorHAnsi" w:hAnsiTheme="minorHAnsi" w:cstheme="minorHAnsi"/>
          <w:b/>
          <w:bCs/>
          <w:sz w:val="22"/>
          <w:lang w:val="es-CO"/>
        </w:rPr>
      </w:pPr>
      <w:r>
        <w:rPr>
          <w:rFonts w:asciiTheme="minorHAnsi" w:hAnsiTheme="minorHAnsi" w:cstheme="minorHAnsi"/>
          <w:b/>
          <w:bCs/>
          <w:sz w:val="22"/>
          <w:lang w:val="es-CO"/>
        </w:rPr>
        <w:t>-</w:t>
      </w:r>
      <w:r w:rsidRPr="00BD2768">
        <w:rPr>
          <w:rFonts w:asciiTheme="minorHAnsi" w:hAnsiTheme="minorHAnsi" w:cstheme="minorHAnsi"/>
          <w:b/>
          <w:bCs/>
          <w:sz w:val="22"/>
          <w:lang w:val="es-CO"/>
        </w:rPr>
        <w:t>Obligación contractual 1</w:t>
      </w:r>
      <w:r>
        <w:rPr>
          <w:rFonts w:asciiTheme="minorHAnsi" w:hAnsiTheme="minorHAnsi" w:cstheme="minorHAnsi"/>
          <w:b/>
          <w:bCs/>
          <w:sz w:val="22"/>
          <w:lang w:val="es-CO"/>
        </w:rPr>
        <w:t xml:space="preserve">9 </w:t>
      </w:r>
      <w:r w:rsidRPr="00995A3F">
        <w:rPr>
          <w:rFonts w:asciiTheme="minorHAnsi" w:hAnsiTheme="minorHAnsi" w:cstheme="minorHAnsi"/>
          <w:b/>
          <w:bCs/>
          <w:sz w:val="22"/>
          <w:lang w:val="es-CO"/>
        </w:rPr>
        <w:t>Participar en diferentes actividades asociadas a la ejecución de la formación Profesional Integral, tales como registro calificado, acompañamiento a los aprendices en las actividades propuestas por el área de bienestar al aprendiz, portafolio de servicios, feria vocacional y autoevaluación, entre otras.</w:t>
      </w:r>
    </w:p>
    <w:p w14:paraId="3ABDB9A4" w14:textId="77777777" w:rsidR="00BD2768" w:rsidRDefault="00BD2768" w:rsidP="00C63032">
      <w:pPr>
        <w:ind w:left="-15" w:firstLine="0"/>
        <w:jc w:val="both"/>
        <w:rPr>
          <w:rFonts w:asciiTheme="minorHAnsi" w:hAnsiTheme="minorHAnsi" w:cstheme="minorHAnsi"/>
          <w:b/>
          <w:bCs/>
          <w:sz w:val="22"/>
          <w:lang w:val="es-CO"/>
        </w:rPr>
      </w:pPr>
    </w:p>
    <w:p w14:paraId="5E8E4D10" w14:textId="77777777" w:rsidR="00651A34" w:rsidRPr="0049300D" w:rsidRDefault="00BD2768" w:rsidP="0049300D">
      <w:pPr>
        <w:pStyle w:val="Prrafodelista"/>
        <w:numPr>
          <w:ilvl w:val="0"/>
          <w:numId w:val="20"/>
        </w:numPr>
        <w:jc w:val="both"/>
        <w:rPr>
          <w:rFonts w:asciiTheme="minorHAnsi" w:hAnsiTheme="minorHAnsi" w:cstheme="minorHAnsi"/>
          <w:color w:val="EE0000"/>
          <w:sz w:val="22"/>
        </w:rPr>
      </w:pPr>
      <w:r w:rsidRPr="0049300D">
        <w:rPr>
          <w:rFonts w:asciiTheme="minorHAnsi" w:hAnsiTheme="minorHAnsi" w:cstheme="minorHAnsi"/>
          <w:b/>
          <w:bCs/>
          <w:sz w:val="22"/>
          <w:lang w:val="es-CO"/>
        </w:rPr>
        <w:t>Diseño</w:t>
      </w:r>
      <w:r w:rsidR="00651A34" w:rsidRPr="0049300D">
        <w:rPr>
          <w:rFonts w:asciiTheme="minorHAnsi" w:hAnsiTheme="minorHAnsi" w:cstheme="minorHAnsi"/>
          <w:b/>
          <w:bCs/>
          <w:sz w:val="22"/>
          <w:lang w:val="es-CO"/>
        </w:rPr>
        <w:t xml:space="preserve"> y </w:t>
      </w:r>
      <w:r w:rsidRPr="0049300D">
        <w:rPr>
          <w:rFonts w:asciiTheme="minorHAnsi" w:hAnsiTheme="minorHAnsi" w:cstheme="minorHAnsi"/>
          <w:b/>
          <w:bCs/>
          <w:sz w:val="22"/>
          <w:lang w:val="es-CO"/>
        </w:rPr>
        <w:t>organización de la formación</w:t>
      </w:r>
      <w:r w:rsidR="00651A34" w:rsidRPr="0049300D">
        <w:rPr>
          <w:rFonts w:asciiTheme="minorHAnsi" w:hAnsiTheme="minorHAnsi" w:cstheme="minorHAnsi"/>
          <w:b/>
          <w:bCs/>
          <w:sz w:val="22"/>
          <w:lang w:val="es-CO"/>
        </w:rPr>
        <w:t>:</w:t>
      </w:r>
    </w:p>
    <w:p w14:paraId="6904EEA9" w14:textId="5A6938D4" w:rsidR="0049300D" w:rsidRDefault="0049300D" w:rsidP="00603781">
      <w:pPr>
        <w:ind w:left="360" w:firstLine="0"/>
        <w:jc w:val="both"/>
        <w:rPr>
          <w:rFonts w:asciiTheme="minorHAnsi" w:hAnsiTheme="minorHAnsi" w:cstheme="minorHAnsi"/>
          <w:sz w:val="22"/>
        </w:rPr>
      </w:pPr>
      <w:r w:rsidRPr="00995A3F">
        <w:rPr>
          <w:rFonts w:asciiTheme="minorHAnsi" w:hAnsiTheme="minorHAnsi" w:cstheme="minorHAnsi"/>
          <w:color w:val="EE0000"/>
          <w:sz w:val="22"/>
        </w:rPr>
        <w:t>No se realizó durante el periodo del informe</w:t>
      </w:r>
    </w:p>
    <w:p w14:paraId="39C8F363" w14:textId="03F99463" w:rsidR="00651A34" w:rsidRPr="0049300D" w:rsidRDefault="0049300D" w:rsidP="0049300D">
      <w:pPr>
        <w:pStyle w:val="Prrafodelista"/>
        <w:numPr>
          <w:ilvl w:val="0"/>
          <w:numId w:val="20"/>
        </w:numPr>
        <w:jc w:val="both"/>
        <w:rPr>
          <w:rFonts w:asciiTheme="minorHAnsi" w:hAnsiTheme="minorHAnsi" w:cstheme="minorHAnsi"/>
          <w:color w:val="EE0000"/>
          <w:sz w:val="22"/>
        </w:rPr>
      </w:pPr>
      <w:r>
        <w:rPr>
          <w:rFonts w:asciiTheme="minorHAnsi" w:hAnsiTheme="minorHAnsi" w:cstheme="minorHAnsi"/>
          <w:b/>
          <w:bCs/>
          <w:sz w:val="22"/>
          <w:lang w:val="es-CO"/>
        </w:rPr>
        <w:t>Registro Calificado</w:t>
      </w:r>
      <w:r w:rsidRPr="0049300D">
        <w:rPr>
          <w:rFonts w:asciiTheme="minorHAnsi" w:hAnsiTheme="minorHAnsi" w:cstheme="minorHAnsi"/>
          <w:b/>
          <w:bCs/>
          <w:sz w:val="22"/>
          <w:lang w:val="es-CO"/>
        </w:rPr>
        <w:t>:</w:t>
      </w:r>
    </w:p>
    <w:p w14:paraId="3CBF5C6F" w14:textId="1B30C10B" w:rsidR="00BD2768" w:rsidRPr="00995A3F" w:rsidRDefault="00BD2768" w:rsidP="00995A3F">
      <w:pPr>
        <w:ind w:left="360" w:firstLine="0"/>
        <w:jc w:val="both"/>
        <w:rPr>
          <w:rFonts w:asciiTheme="minorHAnsi" w:hAnsiTheme="minorHAnsi" w:cstheme="minorHAnsi"/>
          <w:color w:val="EE0000"/>
          <w:sz w:val="22"/>
        </w:rPr>
      </w:pPr>
      <w:r w:rsidRPr="00995A3F">
        <w:rPr>
          <w:rFonts w:asciiTheme="minorHAnsi" w:hAnsiTheme="minorHAnsi" w:cstheme="minorHAnsi"/>
          <w:color w:val="EE0000"/>
          <w:sz w:val="22"/>
        </w:rPr>
        <w:t>No se realizó durante el periodo del informe</w:t>
      </w:r>
    </w:p>
    <w:p w14:paraId="5F0E7D14" w14:textId="77777777" w:rsidR="002D0EC4" w:rsidRDefault="002D0EC4" w:rsidP="00C63032">
      <w:pPr>
        <w:ind w:left="-15" w:firstLine="0"/>
        <w:jc w:val="both"/>
        <w:rPr>
          <w:rFonts w:asciiTheme="minorHAnsi" w:hAnsiTheme="minorHAnsi" w:cstheme="minorHAnsi"/>
          <w:b/>
          <w:bCs/>
          <w:sz w:val="22"/>
          <w:lang w:val="es-CO"/>
        </w:rPr>
      </w:pPr>
    </w:p>
    <w:p w14:paraId="7D4A9630" w14:textId="1004617F" w:rsidR="00BD2768" w:rsidRDefault="002D0EC4" w:rsidP="002D0EC4">
      <w:pPr>
        <w:ind w:left="-15" w:firstLine="0"/>
        <w:jc w:val="center"/>
        <w:rPr>
          <w:rFonts w:asciiTheme="minorHAnsi" w:hAnsiTheme="minorHAnsi" w:cstheme="minorHAnsi"/>
          <w:b/>
          <w:bCs/>
          <w:sz w:val="22"/>
          <w:lang w:val="es-CO"/>
        </w:rPr>
      </w:pPr>
      <w:r>
        <w:rPr>
          <w:rFonts w:asciiTheme="minorHAnsi" w:hAnsiTheme="minorHAnsi" w:cstheme="minorHAnsi"/>
          <w:b/>
          <w:bCs/>
          <w:sz w:val="22"/>
          <w:lang w:val="es-CO"/>
        </w:rPr>
        <w:t>II</w:t>
      </w:r>
      <w:r w:rsidR="0013146D">
        <w:rPr>
          <w:rFonts w:asciiTheme="minorHAnsi" w:hAnsiTheme="minorHAnsi" w:cstheme="minorHAnsi"/>
          <w:b/>
          <w:bCs/>
          <w:sz w:val="22"/>
          <w:lang w:val="es-CO"/>
        </w:rPr>
        <w:t>.</w:t>
      </w:r>
      <w:r>
        <w:rPr>
          <w:rFonts w:asciiTheme="minorHAnsi" w:hAnsiTheme="minorHAnsi" w:cstheme="minorHAnsi"/>
          <w:b/>
          <w:bCs/>
          <w:sz w:val="22"/>
          <w:lang w:val="es-CO"/>
        </w:rPr>
        <w:t xml:space="preserve"> ACTIVIDADES DE GESTIÓN EN PLATAFORMA ZAJUNA</w:t>
      </w:r>
    </w:p>
    <w:p w14:paraId="6435BA82" w14:textId="77777777" w:rsidR="002D0EC4" w:rsidRDefault="002D0EC4" w:rsidP="00C63032">
      <w:pPr>
        <w:ind w:left="-15" w:firstLine="0"/>
        <w:jc w:val="both"/>
        <w:rPr>
          <w:rFonts w:asciiTheme="minorHAnsi" w:hAnsiTheme="minorHAnsi" w:cstheme="minorHAnsi"/>
          <w:b/>
          <w:bCs/>
          <w:sz w:val="22"/>
          <w:lang w:val="es-CO"/>
        </w:rPr>
      </w:pPr>
    </w:p>
    <w:p w14:paraId="26297921" w14:textId="46B4C398" w:rsidR="00BD2768" w:rsidRDefault="00DE384D" w:rsidP="00BD2768">
      <w:pPr>
        <w:ind w:left="0" w:firstLine="0"/>
        <w:jc w:val="both"/>
        <w:rPr>
          <w:rFonts w:asciiTheme="minorHAnsi" w:hAnsiTheme="minorHAnsi" w:cstheme="minorHAnsi"/>
          <w:b/>
          <w:bCs/>
          <w:sz w:val="22"/>
          <w:lang w:val="es-CO"/>
        </w:rPr>
      </w:pPr>
      <w:r>
        <w:rPr>
          <w:rFonts w:asciiTheme="minorHAnsi" w:hAnsiTheme="minorHAnsi" w:cstheme="minorHAnsi"/>
          <w:b/>
          <w:bCs/>
          <w:sz w:val="22"/>
          <w:lang w:val="es-CO"/>
        </w:rPr>
        <w:t>-</w:t>
      </w:r>
      <w:r w:rsidR="00BD2768" w:rsidRPr="00BD2768">
        <w:rPr>
          <w:rFonts w:asciiTheme="minorHAnsi" w:hAnsiTheme="minorHAnsi" w:cstheme="minorHAnsi"/>
          <w:b/>
          <w:bCs/>
          <w:sz w:val="22"/>
          <w:lang w:val="es-CO"/>
        </w:rPr>
        <w:t xml:space="preserve">Obligación contractual </w:t>
      </w:r>
      <w:r w:rsidR="00BD2768">
        <w:rPr>
          <w:rFonts w:asciiTheme="minorHAnsi" w:hAnsiTheme="minorHAnsi" w:cstheme="minorHAnsi"/>
          <w:b/>
          <w:bCs/>
          <w:sz w:val="22"/>
          <w:lang w:val="es-CO"/>
        </w:rPr>
        <w:t>2</w:t>
      </w:r>
      <w:r w:rsidR="00BD2768" w:rsidRPr="00BD2768">
        <w:rPr>
          <w:b/>
          <w:bCs/>
        </w:rPr>
        <w:t xml:space="preserve"> </w:t>
      </w:r>
      <w:r w:rsidR="00BD2768" w:rsidRPr="00BD2768">
        <w:rPr>
          <w:rFonts w:asciiTheme="minorHAnsi" w:hAnsiTheme="minorHAnsi" w:cstheme="minorHAnsi"/>
          <w:b/>
          <w:bCs/>
          <w:sz w:val="22"/>
          <w:lang w:val="es-CO"/>
        </w:rPr>
        <w:t xml:space="preserve">Desarrollar personalmente bajo los parámetros de calidad y del Código de Integridad del SENA, la totalidad de las acciones de formación contratadas en los </w:t>
      </w:r>
      <w:r w:rsidR="00BD2768" w:rsidRPr="00BD2768">
        <w:rPr>
          <w:rFonts w:asciiTheme="minorHAnsi" w:hAnsiTheme="minorHAnsi" w:cstheme="minorHAnsi"/>
          <w:b/>
          <w:bCs/>
          <w:sz w:val="22"/>
          <w:lang w:val="es-CO"/>
        </w:rPr>
        <w:lastRenderedPageBreak/>
        <w:t>ambientes de formación asignados por la Coordinación Académica del Centro de Formación, de acuerdo con la programación establecida.</w:t>
      </w:r>
    </w:p>
    <w:p w14:paraId="08E7A2CE" w14:textId="1FC07609" w:rsidR="00BD2768" w:rsidRDefault="00DE384D" w:rsidP="00BD2768">
      <w:pPr>
        <w:ind w:left="0" w:firstLine="0"/>
        <w:jc w:val="both"/>
        <w:rPr>
          <w:rFonts w:asciiTheme="minorHAnsi" w:hAnsiTheme="minorHAnsi" w:cstheme="minorHAnsi"/>
          <w:b/>
          <w:bCs/>
          <w:sz w:val="22"/>
          <w:lang w:val="es-CO"/>
        </w:rPr>
      </w:pPr>
      <w:r>
        <w:rPr>
          <w:rFonts w:asciiTheme="minorHAnsi" w:hAnsiTheme="minorHAnsi" w:cstheme="minorHAnsi"/>
          <w:b/>
          <w:bCs/>
          <w:sz w:val="22"/>
          <w:lang w:val="es-CO"/>
        </w:rPr>
        <w:t>-</w:t>
      </w:r>
      <w:r w:rsidR="00BD2768" w:rsidRPr="00BD2768">
        <w:rPr>
          <w:rFonts w:asciiTheme="minorHAnsi" w:hAnsiTheme="minorHAnsi" w:cstheme="minorHAnsi"/>
          <w:b/>
          <w:bCs/>
          <w:sz w:val="22"/>
          <w:lang w:val="es-CO"/>
        </w:rPr>
        <w:t xml:space="preserve">Obligación contractual </w:t>
      </w:r>
      <w:r w:rsidR="00BD2768">
        <w:rPr>
          <w:rFonts w:asciiTheme="minorHAnsi" w:hAnsiTheme="minorHAnsi" w:cstheme="minorHAnsi"/>
          <w:b/>
          <w:bCs/>
          <w:sz w:val="22"/>
          <w:lang w:val="es-CO"/>
        </w:rPr>
        <w:t>3</w:t>
      </w:r>
      <w:r w:rsidR="00BD2768" w:rsidRPr="00BD2768">
        <w:rPr>
          <w:b/>
          <w:bCs/>
        </w:rPr>
        <w:t xml:space="preserve"> </w:t>
      </w:r>
      <w:r w:rsidR="00BD2768" w:rsidRPr="00BD2768">
        <w:rPr>
          <w:rFonts w:asciiTheme="minorHAnsi" w:hAnsiTheme="minorHAnsi" w:cstheme="minorHAnsi"/>
          <w:b/>
          <w:bCs/>
          <w:sz w:val="22"/>
          <w:lang w:val="es-CO"/>
        </w:rPr>
        <w:t>Impartir formación de manera virtual y/o remota, según le sea requerido, en la etapa lectiva, en seguimiento a etapa productiva y formación complementaria, haciendo uso del LMS dispuesto por la Entidad y las herramientas de los Ambientes Virtuales de Aprendizaje que garanticen la formación profesional integral de los aprendices asignados.</w:t>
      </w:r>
    </w:p>
    <w:p w14:paraId="71604DCC" w14:textId="357D0C9D" w:rsidR="00BD2768" w:rsidRDefault="00DE384D" w:rsidP="00BD2768">
      <w:pPr>
        <w:ind w:left="0" w:firstLine="0"/>
        <w:jc w:val="both"/>
        <w:rPr>
          <w:rFonts w:asciiTheme="minorHAnsi" w:hAnsiTheme="minorHAnsi" w:cstheme="minorHAnsi"/>
          <w:b/>
          <w:bCs/>
          <w:sz w:val="22"/>
          <w:lang w:val="es-CO"/>
        </w:rPr>
      </w:pPr>
      <w:r>
        <w:rPr>
          <w:rFonts w:asciiTheme="minorHAnsi" w:hAnsiTheme="minorHAnsi" w:cstheme="minorHAnsi"/>
          <w:b/>
          <w:bCs/>
          <w:sz w:val="22"/>
          <w:lang w:val="es-CO"/>
        </w:rPr>
        <w:t>-</w:t>
      </w:r>
      <w:r w:rsidR="00BD2768" w:rsidRPr="00BD2768">
        <w:rPr>
          <w:rFonts w:asciiTheme="minorHAnsi" w:hAnsiTheme="minorHAnsi" w:cstheme="minorHAnsi"/>
          <w:b/>
          <w:bCs/>
          <w:sz w:val="22"/>
          <w:lang w:val="es-CO"/>
        </w:rPr>
        <w:t xml:space="preserve">Obligación contractual </w:t>
      </w:r>
      <w:r w:rsidR="00BD2768">
        <w:rPr>
          <w:rFonts w:asciiTheme="minorHAnsi" w:hAnsiTheme="minorHAnsi" w:cstheme="minorHAnsi"/>
          <w:b/>
          <w:bCs/>
          <w:sz w:val="22"/>
          <w:lang w:val="es-CO"/>
        </w:rPr>
        <w:t xml:space="preserve">5 </w:t>
      </w:r>
      <w:r w:rsidR="00BD2768" w:rsidRPr="00BD2768">
        <w:rPr>
          <w:rFonts w:asciiTheme="minorHAnsi" w:hAnsiTheme="minorHAnsi" w:cstheme="minorHAnsi"/>
          <w:b/>
          <w:bCs/>
          <w:sz w:val="22"/>
          <w:lang w:val="es-CO"/>
        </w:rPr>
        <w:t>Cumplir con las pautas establecidas en la Guía de Orientaciones para la Formación en Ambientes Virtuales de Aprendizaje –AVA- en su más reciente versión, para cada una de las etapas de la formación (Alistamiento, Desarrollo y Cierre).</w:t>
      </w:r>
    </w:p>
    <w:p w14:paraId="47EF326C" w14:textId="1959B89B" w:rsidR="009601D5" w:rsidRDefault="00DE384D" w:rsidP="00BD2768">
      <w:pPr>
        <w:ind w:left="0" w:firstLine="0"/>
        <w:jc w:val="both"/>
        <w:rPr>
          <w:rFonts w:asciiTheme="minorHAnsi" w:hAnsiTheme="minorHAnsi" w:cstheme="minorHAnsi"/>
          <w:b/>
          <w:bCs/>
          <w:sz w:val="22"/>
          <w:lang w:val="es-CO"/>
        </w:rPr>
      </w:pPr>
      <w:r>
        <w:rPr>
          <w:rFonts w:asciiTheme="minorHAnsi" w:hAnsiTheme="minorHAnsi" w:cstheme="minorHAnsi"/>
          <w:b/>
          <w:bCs/>
          <w:sz w:val="22"/>
          <w:lang w:val="es-CO"/>
        </w:rPr>
        <w:t>-</w:t>
      </w:r>
      <w:r w:rsidR="009601D5" w:rsidRPr="00BD2768">
        <w:rPr>
          <w:rFonts w:asciiTheme="minorHAnsi" w:hAnsiTheme="minorHAnsi" w:cstheme="minorHAnsi"/>
          <w:b/>
          <w:bCs/>
          <w:sz w:val="22"/>
          <w:lang w:val="es-CO"/>
        </w:rPr>
        <w:t xml:space="preserve">Obligación contractual </w:t>
      </w:r>
      <w:r w:rsidR="009601D5">
        <w:rPr>
          <w:rFonts w:asciiTheme="minorHAnsi" w:hAnsiTheme="minorHAnsi" w:cstheme="minorHAnsi"/>
          <w:b/>
          <w:bCs/>
          <w:sz w:val="22"/>
          <w:lang w:val="es-CO"/>
        </w:rPr>
        <w:t xml:space="preserve">6 </w:t>
      </w:r>
      <w:r w:rsidR="009601D5" w:rsidRPr="009601D5">
        <w:rPr>
          <w:rFonts w:asciiTheme="minorHAnsi" w:hAnsiTheme="minorHAnsi" w:cstheme="minorHAnsi"/>
          <w:b/>
          <w:bCs/>
          <w:sz w:val="22"/>
          <w:lang w:val="es-CO"/>
        </w:rPr>
        <w:t>Brindar asesoramiento personalizado a los aprendices, retroalimentación y evaluación de sus actividades, haciendo uso de la metodología y recursos tecnológicos en el marco de la función orientadora de la formación virtual SENA.</w:t>
      </w:r>
    </w:p>
    <w:p w14:paraId="1D6FA1D6" w14:textId="220BD66C" w:rsidR="00BD2768" w:rsidRDefault="00DE384D" w:rsidP="00BD2768">
      <w:pPr>
        <w:ind w:left="0" w:firstLine="0"/>
        <w:jc w:val="both"/>
        <w:rPr>
          <w:rFonts w:asciiTheme="minorHAnsi" w:hAnsiTheme="minorHAnsi" w:cstheme="minorHAnsi"/>
          <w:b/>
          <w:bCs/>
          <w:sz w:val="22"/>
          <w:lang w:val="es-CO"/>
        </w:rPr>
      </w:pPr>
      <w:r>
        <w:rPr>
          <w:rFonts w:asciiTheme="minorHAnsi" w:hAnsiTheme="minorHAnsi" w:cstheme="minorHAnsi"/>
          <w:b/>
          <w:bCs/>
          <w:sz w:val="22"/>
          <w:lang w:val="es-CO"/>
        </w:rPr>
        <w:t>-</w:t>
      </w:r>
      <w:r w:rsidR="00BD2768" w:rsidRPr="00BD2768">
        <w:rPr>
          <w:rFonts w:asciiTheme="minorHAnsi" w:hAnsiTheme="minorHAnsi" w:cstheme="minorHAnsi"/>
          <w:b/>
          <w:bCs/>
          <w:sz w:val="22"/>
          <w:lang w:val="es-CO"/>
        </w:rPr>
        <w:t xml:space="preserve">Obligación contractual </w:t>
      </w:r>
      <w:r w:rsidR="00BD2768">
        <w:rPr>
          <w:rFonts w:asciiTheme="minorHAnsi" w:hAnsiTheme="minorHAnsi" w:cstheme="minorHAnsi"/>
          <w:b/>
          <w:bCs/>
          <w:sz w:val="22"/>
          <w:lang w:val="es-CO"/>
        </w:rPr>
        <w:t xml:space="preserve">7 </w:t>
      </w:r>
      <w:r w:rsidR="00BD2768" w:rsidRPr="00BD2768">
        <w:rPr>
          <w:rFonts w:asciiTheme="minorHAnsi" w:hAnsiTheme="minorHAnsi" w:cstheme="minorHAnsi"/>
          <w:b/>
          <w:bCs/>
          <w:sz w:val="22"/>
          <w:lang w:val="es-CO"/>
        </w:rPr>
        <w:t>Hacer uso del LMS establecido por la Entidad, así como de las herramientas tecnológicas que sean necesarias para orientar de manera adecuada el programa de formación programado.</w:t>
      </w:r>
    </w:p>
    <w:p w14:paraId="03DEB0DE" w14:textId="3B2DA4FB" w:rsidR="00BD2768" w:rsidRDefault="00DE384D" w:rsidP="00BD2768">
      <w:pPr>
        <w:ind w:left="0" w:firstLine="0"/>
        <w:jc w:val="both"/>
        <w:rPr>
          <w:rFonts w:asciiTheme="minorHAnsi" w:hAnsiTheme="minorHAnsi" w:cstheme="minorHAnsi"/>
          <w:b/>
          <w:bCs/>
          <w:sz w:val="22"/>
          <w:lang w:val="es-CO"/>
        </w:rPr>
      </w:pPr>
      <w:r>
        <w:rPr>
          <w:rFonts w:asciiTheme="minorHAnsi" w:hAnsiTheme="minorHAnsi" w:cstheme="minorHAnsi"/>
          <w:b/>
          <w:bCs/>
          <w:sz w:val="22"/>
          <w:lang w:val="es-CO"/>
        </w:rPr>
        <w:t>-</w:t>
      </w:r>
      <w:r w:rsidR="00BD2768" w:rsidRPr="00BD2768">
        <w:rPr>
          <w:rFonts w:asciiTheme="minorHAnsi" w:hAnsiTheme="minorHAnsi" w:cstheme="minorHAnsi"/>
          <w:b/>
          <w:bCs/>
          <w:sz w:val="22"/>
          <w:lang w:val="es-CO"/>
        </w:rPr>
        <w:t xml:space="preserve">Obligación contractual </w:t>
      </w:r>
      <w:r w:rsidR="00BD2768">
        <w:rPr>
          <w:rFonts w:asciiTheme="minorHAnsi" w:hAnsiTheme="minorHAnsi" w:cstheme="minorHAnsi"/>
          <w:b/>
          <w:bCs/>
          <w:sz w:val="22"/>
          <w:lang w:val="es-CO"/>
        </w:rPr>
        <w:t xml:space="preserve">8 </w:t>
      </w:r>
      <w:r w:rsidR="00BD2768" w:rsidRPr="00BD2768">
        <w:rPr>
          <w:rFonts w:asciiTheme="minorHAnsi" w:hAnsiTheme="minorHAnsi" w:cstheme="minorHAnsi"/>
          <w:b/>
          <w:bCs/>
          <w:sz w:val="22"/>
          <w:lang w:val="es-CO"/>
        </w:rPr>
        <w:t>Orientar la formación con calidad y eficiencia, haciendo uso de todas las herramientas disponibles, brindando las guías de aprendizaje diseñadas, evaluando de manera apropiada, de acuerdo con la metodología de la formación profesional integral SENA.</w:t>
      </w:r>
    </w:p>
    <w:p w14:paraId="240A59D8" w14:textId="611F106A" w:rsidR="00BD2768" w:rsidRDefault="00DE384D" w:rsidP="00BD2768">
      <w:pPr>
        <w:ind w:left="0" w:firstLine="0"/>
        <w:jc w:val="both"/>
        <w:rPr>
          <w:rFonts w:asciiTheme="minorHAnsi" w:hAnsiTheme="minorHAnsi" w:cstheme="minorHAnsi"/>
          <w:b/>
          <w:bCs/>
          <w:sz w:val="22"/>
          <w:lang w:val="es-CO"/>
        </w:rPr>
      </w:pPr>
      <w:r>
        <w:rPr>
          <w:rFonts w:asciiTheme="minorHAnsi" w:hAnsiTheme="minorHAnsi" w:cstheme="minorHAnsi"/>
          <w:b/>
          <w:bCs/>
          <w:sz w:val="22"/>
          <w:lang w:val="es-CO"/>
        </w:rPr>
        <w:t>-</w:t>
      </w:r>
      <w:r w:rsidR="00BD2768">
        <w:rPr>
          <w:rFonts w:asciiTheme="minorHAnsi" w:hAnsiTheme="minorHAnsi" w:cstheme="minorHAnsi"/>
          <w:b/>
          <w:bCs/>
          <w:sz w:val="22"/>
          <w:lang w:val="es-CO"/>
        </w:rPr>
        <w:t xml:space="preserve">Obligación 13. </w:t>
      </w:r>
      <w:r w:rsidR="00BD2768" w:rsidRPr="00BD2768">
        <w:rPr>
          <w:rFonts w:asciiTheme="minorHAnsi" w:hAnsiTheme="minorHAnsi" w:cstheme="minorHAnsi"/>
          <w:b/>
          <w:bCs/>
          <w:sz w:val="22"/>
          <w:lang w:val="es-CO"/>
        </w:rPr>
        <w:t>Ejecutar la formación profesional integral de acuerdo con el currículo, desarrollo curricular y proyecto formativo de los programas del área temática objeto del contrato, aplicando según la modalidad, estrategias de enseñanza, aprendizaje, seguimiento y evaluación de acuerdo con los lineamientos pedagógicos y metodológicos de la entidad. Desde su planeación hasta la emisión de juicios de evaluación.</w:t>
      </w:r>
    </w:p>
    <w:p w14:paraId="6F86E67A" w14:textId="77777777" w:rsidR="000E1936" w:rsidRDefault="000E1936" w:rsidP="00BD2768">
      <w:pPr>
        <w:ind w:left="0" w:firstLine="0"/>
        <w:jc w:val="both"/>
        <w:rPr>
          <w:rFonts w:asciiTheme="minorHAnsi" w:hAnsiTheme="minorHAnsi" w:cstheme="minorHAnsi"/>
          <w:b/>
          <w:bCs/>
          <w:sz w:val="22"/>
          <w:lang w:val="es-CO"/>
        </w:rPr>
      </w:pPr>
    </w:p>
    <w:p w14:paraId="5A54790B" w14:textId="77777777" w:rsidR="000E1936" w:rsidRDefault="000E1936" w:rsidP="00BD2768">
      <w:pPr>
        <w:ind w:left="0" w:firstLine="0"/>
        <w:jc w:val="both"/>
        <w:rPr>
          <w:rFonts w:asciiTheme="minorHAnsi" w:hAnsiTheme="minorHAnsi" w:cstheme="minorHAnsi"/>
          <w:b/>
          <w:bCs/>
          <w:sz w:val="22"/>
          <w:lang w:val="es-CO"/>
        </w:rPr>
      </w:pPr>
    </w:p>
    <w:p w14:paraId="2A03C41C" w14:textId="77777777" w:rsidR="000E1936" w:rsidRDefault="000E1936" w:rsidP="00BD2768">
      <w:pPr>
        <w:ind w:left="0" w:firstLine="0"/>
        <w:jc w:val="both"/>
        <w:rPr>
          <w:rFonts w:asciiTheme="minorHAnsi" w:hAnsiTheme="minorHAnsi" w:cstheme="minorHAnsi"/>
          <w:b/>
          <w:bCs/>
          <w:sz w:val="22"/>
          <w:lang w:val="es-CO"/>
        </w:rPr>
      </w:pPr>
    </w:p>
    <w:p w14:paraId="76C11B01" w14:textId="77777777" w:rsidR="000E1936" w:rsidRDefault="000E1936" w:rsidP="00BD2768">
      <w:pPr>
        <w:ind w:left="0" w:firstLine="0"/>
        <w:jc w:val="both"/>
        <w:rPr>
          <w:rFonts w:asciiTheme="minorHAnsi" w:hAnsiTheme="minorHAnsi" w:cstheme="minorHAnsi"/>
          <w:b/>
          <w:bCs/>
          <w:sz w:val="22"/>
          <w:lang w:val="es-CO"/>
        </w:rPr>
      </w:pPr>
    </w:p>
    <w:p w14:paraId="530CB099" w14:textId="77777777" w:rsidR="000E1936" w:rsidRDefault="000E1936" w:rsidP="00BD2768">
      <w:pPr>
        <w:ind w:left="0" w:firstLine="0"/>
        <w:jc w:val="both"/>
        <w:rPr>
          <w:rFonts w:asciiTheme="minorHAnsi" w:hAnsiTheme="minorHAnsi" w:cstheme="minorHAnsi"/>
          <w:b/>
          <w:bCs/>
          <w:sz w:val="22"/>
          <w:lang w:val="es-CO"/>
        </w:rPr>
      </w:pPr>
    </w:p>
    <w:p w14:paraId="2BC8822C" w14:textId="77777777" w:rsidR="000E1936" w:rsidRDefault="000E1936" w:rsidP="00BD2768">
      <w:pPr>
        <w:ind w:left="0" w:firstLine="0"/>
        <w:jc w:val="both"/>
        <w:rPr>
          <w:rFonts w:asciiTheme="minorHAnsi" w:hAnsiTheme="minorHAnsi" w:cstheme="minorHAnsi"/>
          <w:b/>
          <w:bCs/>
          <w:sz w:val="22"/>
          <w:lang w:val="es-CO"/>
        </w:rPr>
      </w:pPr>
    </w:p>
    <w:p w14:paraId="382E8910" w14:textId="77777777" w:rsidR="000E1936" w:rsidRDefault="000E1936" w:rsidP="00BD2768">
      <w:pPr>
        <w:ind w:left="0" w:firstLine="0"/>
        <w:jc w:val="both"/>
        <w:rPr>
          <w:rFonts w:asciiTheme="minorHAnsi" w:hAnsiTheme="minorHAnsi" w:cstheme="minorHAnsi"/>
          <w:b/>
          <w:bCs/>
          <w:sz w:val="22"/>
          <w:lang w:val="es-CO"/>
        </w:rPr>
      </w:pPr>
    </w:p>
    <w:p w14:paraId="5E12165F" w14:textId="77777777" w:rsidR="000E1936" w:rsidRDefault="000E1936" w:rsidP="00BD2768">
      <w:pPr>
        <w:ind w:left="0" w:firstLine="0"/>
        <w:jc w:val="both"/>
        <w:rPr>
          <w:rFonts w:asciiTheme="minorHAnsi" w:hAnsiTheme="minorHAnsi" w:cstheme="minorHAnsi"/>
          <w:b/>
          <w:bCs/>
          <w:sz w:val="22"/>
          <w:lang w:val="es-CO"/>
        </w:rPr>
      </w:pPr>
    </w:p>
    <w:p w14:paraId="1916D8D6" w14:textId="77777777" w:rsidR="000E1936" w:rsidRDefault="000E1936" w:rsidP="00BD2768">
      <w:pPr>
        <w:ind w:left="0" w:firstLine="0"/>
        <w:jc w:val="both"/>
        <w:rPr>
          <w:rFonts w:asciiTheme="minorHAnsi" w:hAnsiTheme="minorHAnsi" w:cstheme="minorHAnsi"/>
          <w:b/>
          <w:bCs/>
          <w:sz w:val="22"/>
          <w:lang w:val="es-CO"/>
        </w:rPr>
      </w:pPr>
    </w:p>
    <w:p w14:paraId="5A0F4738" w14:textId="77777777" w:rsidR="000E1936" w:rsidRPr="00BD2768" w:rsidRDefault="000E1936" w:rsidP="00BD2768">
      <w:pPr>
        <w:ind w:left="0" w:firstLine="0"/>
        <w:jc w:val="both"/>
        <w:rPr>
          <w:rFonts w:asciiTheme="minorHAnsi" w:hAnsiTheme="minorHAnsi" w:cstheme="minorHAnsi"/>
          <w:b/>
          <w:bCs/>
          <w:sz w:val="22"/>
          <w:lang w:val="es-CO"/>
        </w:rPr>
      </w:pPr>
    </w:p>
    <w:p w14:paraId="498FC377" w14:textId="77777777" w:rsidR="00C63032" w:rsidRDefault="00C63032" w:rsidP="00BD2768">
      <w:pPr>
        <w:jc w:val="both"/>
        <w:rPr>
          <w:rFonts w:asciiTheme="minorHAnsi" w:hAnsiTheme="minorHAnsi" w:cstheme="minorHAnsi"/>
          <w:sz w:val="22"/>
          <w:lang w:val="es-CO"/>
        </w:rPr>
      </w:pPr>
    </w:p>
    <w:p w14:paraId="44227210" w14:textId="19DE5A16" w:rsidR="00C63032" w:rsidRPr="008C08CD" w:rsidRDefault="004D0738" w:rsidP="00C63032">
      <w:pPr>
        <w:pStyle w:val="Prrafodelista"/>
        <w:numPr>
          <w:ilvl w:val="0"/>
          <w:numId w:val="6"/>
        </w:numPr>
        <w:jc w:val="both"/>
        <w:rPr>
          <w:rFonts w:asciiTheme="minorHAnsi" w:hAnsiTheme="minorHAnsi" w:cstheme="minorHAnsi"/>
          <w:b/>
          <w:bCs/>
          <w:sz w:val="22"/>
          <w:lang w:val="es-CO"/>
        </w:rPr>
      </w:pPr>
      <w:r>
        <w:rPr>
          <w:rFonts w:asciiTheme="minorHAnsi" w:hAnsiTheme="minorHAnsi" w:cstheme="minorHAnsi"/>
          <w:b/>
          <w:bCs/>
          <w:sz w:val="22"/>
          <w:lang w:val="es-CO"/>
        </w:rPr>
        <w:lastRenderedPageBreak/>
        <w:t>A</w:t>
      </w:r>
      <w:r w:rsidR="008C08CD" w:rsidRPr="008C08CD">
        <w:rPr>
          <w:rFonts w:asciiTheme="minorHAnsi" w:hAnsiTheme="minorHAnsi" w:cstheme="minorHAnsi"/>
          <w:b/>
          <w:bCs/>
          <w:sz w:val="22"/>
          <w:lang w:val="es-CO"/>
        </w:rPr>
        <w:t>listamiento inicial del programa:</w:t>
      </w:r>
    </w:p>
    <w:p w14:paraId="7813FDF5" w14:textId="5E619C3F" w:rsidR="00241DF2" w:rsidRDefault="000E1936" w:rsidP="008C08CD">
      <w:pPr>
        <w:jc w:val="both"/>
        <w:rPr>
          <w:rFonts w:asciiTheme="minorHAnsi" w:hAnsiTheme="minorHAnsi" w:cstheme="minorHAnsi"/>
          <w:sz w:val="22"/>
        </w:rPr>
      </w:pPr>
      <w:r>
        <w:rPr>
          <w:rFonts w:asciiTheme="minorHAnsi" w:hAnsiTheme="minorHAnsi" w:cstheme="minorHAnsi"/>
          <w:noProof/>
          <w:sz w:val="22"/>
        </w:rPr>
        <w:drawing>
          <wp:inline distT="0" distB="0" distL="0" distR="0" wp14:anchorId="2220E489" wp14:editId="5DADDE7C">
            <wp:extent cx="5393055" cy="2335530"/>
            <wp:effectExtent l="0" t="0" r="0" b="762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7" cstate="print">
                      <a:extLst>
                        <a:ext uri="{28A0092B-C50C-407E-A947-70E740481C1C}">
                          <a14:useLocalDpi xmlns:a14="http://schemas.microsoft.com/office/drawing/2010/main" val="0"/>
                        </a:ext>
                      </a:extLst>
                    </a:blip>
                    <a:stretch>
                      <a:fillRect/>
                    </a:stretch>
                  </pic:blipFill>
                  <pic:spPr>
                    <a:xfrm>
                      <a:off x="0" y="0"/>
                      <a:ext cx="5393055" cy="2335530"/>
                    </a:xfrm>
                    <a:prstGeom prst="rect">
                      <a:avLst/>
                    </a:prstGeom>
                  </pic:spPr>
                </pic:pic>
              </a:graphicData>
            </a:graphic>
          </wp:inline>
        </w:drawing>
      </w:r>
      <w:r>
        <w:rPr>
          <w:rFonts w:asciiTheme="minorHAnsi" w:hAnsiTheme="minorHAnsi" w:cstheme="minorHAnsi"/>
          <w:noProof/>
          <w:sz w:val="22"/>
        </w:rPr>
        <w:drawing>
          <wp:inline distT="0" distB="0" distL="0" distR="0" wp14:anchorId="5D7C21EF" wp14:editId="3379AB50">
            <wp:extent cx="5393055" cy="2303780"/>
            <wp:effectExtent l="0" t="0" r="0" b="127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pic:cNvPicPr/>
                  </pic:nvPicPr>
                  <pic:blipFill>
                    <a:blip r:embed="rId8" cstate="print">
                      <a:extLst>
                        <a:ext uri="{28A0092B-C50C-407E-A947-70E740481C1C}">
                          <a14:useLocalDpi xmlns:a14="http://schemas.microsoft.com/office/drawing/2010/main" val="0"/>
                        </a:ext>
                      </a:extLst>
                    </a:blip>
                    <a:stretch>
                      <a:fillRect/>
                    </a:stretch>
                  </pic:blipFill>
                  <pic:spPr>
                    <a:xfrm>
                      <a:off x="0" y="0"/>
                      <a:ext cx="5393055" cy="2303780"/>
                    </a:xfrm>
                    <a:prstGeom prst="rect">
                      <a:avLst/>
                    </a:prstGeom>
                  </pic:spPr>
                </pic:pic>
              </a:graphicData>
            </a:graphic>
          </wp:inline>
        </w:drawing>
      </w:r>
      <w:r>
        <w:rPr>
          <w:rFonts w:asciiTheme="minorHAnsi" w:hAnsiTheme="minorHAnsi" w:cstheme="minorHAnsi"/>
          <w:noProof/>
          <w:sz w:val="22"/>
        </w:rPr>
        <w:drawing>
          <wp:inline distT="0" distB="0" distL="0" distR="0" wp14:anchorId="61B41658" wp14:editId="1DD5F08A">
            <wp:extent cx="5393055" cy="2341880"/>
            <wp:effectExtent l="0" t="0" r="0" b="127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pic:cNvPicPr/>
                  </pic:nvPicPr>
                  <pic:blipFill>
                    <a:blip r:embed="rId9" cstate="print">
                      <a:extLst>
                        <a:ext uri="{28A0092B-C50C-407E-A947-70E740481C1C}">
                          <a14:useLocalDpi xmlns:a14="http://schemas.microsoft.com/office/drawing/2010/main" val="0"/>
                        </a:ext>
                      </a:extLst>
                    </a:blip>
                    <a:stretch>
                      <a:fillRect/>
                    </a:stretch>
                  </pic:blipFill>
                  <pic:spPr>
                    <a:xfrm>
                      <a:off x="0" y="0"/>
                      <a:ext cx="5393055" cy="2341880"/>
                    </a:xfrm>
                    <a:prstGeom prst="rect">
                      <a:avLst/>
                    </a:prstGeom>
                  </pic:spPr>
                </pic:pic>
              </a:graphicData>
            </a:graphic>
          </wp:inline>
        </w:drawing>
      </w:r>
    </w:p>
    <w:p w14:paraId="125AC4EE" w14:textId="77777777" w:rsidR="000E1936" w:rsidRDefault="000E1936" w:rsidP="008C08CD">
      <w:pPr>
        <w:jc w:val="both"/>
        <w:rPr>
          <w:rFonts w:asciiTheme="minorHAnsi" w:hAnsiTheme="minorHAnsi" w:cstheme="minorHAnsi"/>
          <w:sz w:val="22"/>
        </w:rPr>
      </w:pPr>
    </w:p>
    <w:p w14:paraId="5123DA63" w14:textId="77777777" w:rsidR="000E1936" w:rsidRDefault="000E1936" w:rsidP="008C08CD">
      <w:pPr>
        <w:jc w:val="both"/>
        <w:rPr>
          <w:rFonts w:asciiTheme="minorHAnsi" w:hAnsiTheme="minorHAnsi" w:cstheme="minorHAnsi"/>
          <w:sz w:val="22"/>
        </w:rPr>
      </w:pPr>
    </w:p>
    <w:p w14:paraId="61D99E30" w14:textId="77777777" w:rsidR="000E1936" w:rsidRDefault="000E1936" w:rsidP="008C08CD">
      <w:pPr>
        <w:jc w:val="both"/>
        <w:rPr>
          <w:rFonts w:asciiTheme="minorHAnsi" w:hAnsiTheme="minorHAnsi" w:cstheme="minorHAnsi"/>
          <w:sz w:val="22"/>
        </w:rPr>
      </w:pPr>
    </w:p>
    <w:p w14:paraId="4F612A77" w14:textId="77777777" w:rsidR="000E1936" w:rsidRDefault="000E1936" w:rsidP="008C08CD">
      <w:pPr>
        <w:jc w:val="both"/>
        <w:rPr>
          <w:rFonts w:asciiTheme="minorHAnsi" w:hAnsiTheme="minorHAnsi" w:cstheme="minorHAnsi"/>
          <w:sz w:val="22"/>
        </w:rPr>
      </w:pPr>
    </w:p>
    <w:p w14:paraId="6B3871A7" w14:textId="77777777" w:rsidR="000E1936" w:rsidRDefault="000E1936" w:rsidP="008C08CD">
      <w:pPr>
        <w:jc w:val="both"/>
        <w:rPr>
          <w:rFonts w:asciiTheme="minorHAnsi" w:hAnsiTheme="minorHAnsi" w:cstheme="minorHAnsi"/>
          <w:sz w:val="22"/>
        </w:rPr>
      </w:pPr>
    </w:p>
    <w:p w14:paraId="00B3A71B" w14:textId="0C1584A5" w:rsidR="00241DF2" w:rsidRDefault="00241DF2" w:rsidP="00241DF2">
      <w:pPr>
        <w:pStyle w:val="Prrafodelista"/>
        <w:numPr>
          <w:ilvl w:val="0"/>
          <w:numId w:val="6"/>
        </w:numPr>
        <w:jc w:val="both"/>
        <w:rPr>
          <w:rFonts w:asciiTheme="minorHAnsi" w:hAnsiTheme="minorHAnsi" w:cstheme="minorHAnsi"/>
          <w:b/>
          <w:bCs/>
          <w:sz w:val="22"/>
          <w:lang w:val="es-CO"/>
        </w:rPr>
      </w:pPr>
      <w:r w:rsidRPr="00241DF2">
        <w:rPr>
          <w:rFonts w:asciiTheme="minorHAnsi" w:hAnsiTheme="minorHAnsi" w:cstheme="minorHAnsi"/>
          <w:b/>
          <w:bCs/>
          <w:sz w:val="22"/>
          <w:lang w:val="es-CO"/>
        </w:rPr>
        <w:lastRenderedPageBreak/>
        <w:t xml:space="preserve">Publicación de </w:t>
      </w:r>
      <w:r w:rsidR="00912135">
        <w:rPr>
          <w:rFonts w:asciiTheme="minorHAnsi" w:hAnsiTheme="minorHAnsi" w:cstheme="minorHAnsi"/>
          <w:b/>
          <w:bCs/>
          <w:sz w:val="22"/>
          <w:lang w:val="es-CO"/>
        </w:rPr>
        <w:t>a</w:t>
      </w:r>
      <w:r w:rsidRPr="00241DF2">
        <w:rPr>
          <w:rFonts w:asciiTheme="minorHAnsi" w:hAnsiTheme="minorHAnsi" w:cstheme="minorHAnsi"/>
          <w:b/>
          <w:bCs/>
          <w:sz w:val="22"/>
          <w:lang w:val="es-CO"/>
        </w:rPr>
        <w:t>nuncios en plataforma:</w:t>
      </w:r>
    </w:p>
    <w:p w14:paraId="4A5058A2" w14:textId="66D16E04" w:rsidR="008C08CD" w:rsidRPr="00241DF2" w:rsidRDefault="000E1936" w:rsidP="008C08CD">
      <w:pPr>
        <w:jc w:val="both"/>
        <w:rPr>
          <w:rFonts w:asciiTheme="minorHAnsi" w:hAnsiTheme="minorHAnsi" w:cstheme="minorHAnsi"/>
          <w:sz w:val="22"/>
        </w:rPr>
      </w:pPr>
      <w:r>
        <w:rPr>
          <w:rFonts w:asciiTheme="minorHAnsi" w:hAnsiTheme="minorHAnsi" w:cstheme="minorHAnsi"/>
          <w:noProof/>
          <w:sz w:val="22"/>
        </w:rPr>
        <w:drawing>
          <wp:inline distT="0" distB="0" distL="0" distR="0" wp14:anchorId="3443B1B1" wp14:editId="0189C84D">
            <wp:extent cx="5393055" cy="2360295"/>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393055" cy="2360295"/>
                    </a:xfrm>
                    <a:prstGeom prst="rect">
                      <a:avLst/>
                    </a:prstGeom>
                  </pic:spPr>
                </pic:pic>
              </a:graphicData>
            </a:graphic>
          </wp:inline>
        </w:drawing>
      </w:r>
      <w:r>
        <w:rPr>
          <w:rFonts w:asciiTheme="minorHAnsi" w:hAnsiTheme="minorHAnsi" w:cstheme="minorHAnsi"/>
          <w:noProof/>
          <w:sz w:val="22"/>
        </w:rPr>
        <w:drawing>
          <wp:inline distT="0" distB="0" distL="0" distR="0" wp14:anchorId="2E8DF517" wp14:editId="3FFCD310">
            <wp:extent cx="5393055" cy="2322195"/>
            <wp:effectExtent l="0" t="0" r="0" b="190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393055" cy="2322195"/>
                    </a:xfrm>
                    <a:prstGeom prst="rect">
                      <a:avLst/>
                    </a:prstGeom>
                  </pic:spPr>
                </pic:pic>
              </a:graphicData>
            </a:graphic>
          </wp:inline>
        </w:drawing>
      </w:r>
      <w:r>
        <w:rPr>
          <w:rFonts w:asciiTheme="minorHAnsi" w:hAnsiTheme="minorHAnsi" w:cstheme="minorHAnsi"/>
          <w:noProof/>
          <w:sz w:val="22"/>
        </w:rPr>
        <w:drawing>
          <wp:inline distT="0" distB="0" distL="0" distR="0" wp14:anchorId="21642CD6" wp14:editId="354C0231">
            <wp:extent cx="5393055" cy="2376170"/>
            <wp:effectExtent l="0" t="0" r="0" b="508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393055" cy="2376170"/>
                    </a:xfrm>
                    <a:prstGeom prst="rect">
                      <a:avLst/>
                    </a:prstGeom>
                  </pic:spPr>
                </pic:pic>
              </a:graphicData>
            </a:graphic>
          </wp:inline>
        </w:drawing>
      </w:r>
      <w:r>
        <w:rPr>
          <w:rFonts w:asciiTheme="minorHAnsi" w:hAnsiTheme="minorHAnsi" w:cstheme="minorHAnsi"/>
          <w:noProof/>
          <w:sz w:val="22"/>
        </w:rPr>
        <w:lastRenderedPageBreak/>
        <w:drawing>
          <wp:inline distT="0" distB="0" distL="0" distR="0" wp14:anchorId="429D4F4B" wp14:editId="6F8BE8FC">
            <wp:extent cx="5393055" cy="2372995"/>
            <wp:effectExtent l="0" t="0" r="0" b="825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393055" cy="2372995"/>
                    </a:xfrm>
                    <a:prstGeom prst="rect">
                      <a:avLst/>
                    </a:prstGeom>
                  </pic:spPr>
                </pic:pic>
              </a:graphicData>
            </a:graphic>
          </wp:inline>
        </w:drawing>
      </w:r>
      <w:r>
        <w:rPr>
          <w:rFonts w:asciiTheme="minorHAnsi" w:hAnsiTheme="minorHAnsi" w:cstheme="minorHAnsi"/>
          <w:noProof/>
          <w:sz w:val="22"/>
        </w:rPr>
        <w:drawing>
          <wp:inline distT="0" distB="0" distL="0" distR="0" wp14:anchorId="0B768C4A" wp14:editId="3E44C6D0">
            <wp:extent cx="5393055" cy="2358390"/>
            <wp:effectExtent l="0" t="0" r="0" b="381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393055" cy="2358390"/>
                    </a:xfrm>
                    <a:prstGeom prst="rect">
                      <a:avLst/>
                    </a:prstGeom>
                  </pic:spPr>
                </pic:pic>
              </a:graphicData>
            </a:graphic>
          </wp:inline>
        </w:drawing>
      </w:r>
    </w:p>
    <w:p w14:paraId="4E7D41FC" w14:textId="48071119" w:rsidR="0022115F" w:rsidRPr="001F2FE1" w:rsidRDefault="0022115F" w:rsidP="00B96018">
      <w:pPr>
        <w:pStyle w:val="Prrafodelista"/>
        <w:numPr>
          <w:ilvl w:val="0"/>
          <w:numId w:val="6"/>
        </w:numPr>
        <w:ind w:left="370"/>
        <w:jc w:val="both"/>
        <w:rPr>
          <w:rFonts w:asciiTheme="minorHAnsi" w:hAnsiTheme="minorHAnsi" w:cstheme="minorHAnsi"/>
          <w:b/>
          <w:bCs/>
          <w:sz w:val="22"/>
          <w:lang w:val="es-CO"/>
        </w:rPr>
      </w:pPr>
      <w:r w:rsidRPr="001F2FE1">
        <w:rPr>
          <w:rFonts w:asciiTheme="minorHAnsi" w:hAnsiTheme="minorHAnsi" w:cstheme="minorHAnsi"/>
          <w:b/>
          <w:bCs/>
          <w:sz w:val="22"/>
          <w:lang w:val="es-CO"/>
        </w:rPr>
        <w:lastRenderedPageBreak/>
        <w:t xml:space="preserve">Sesiones en </w:t>
      </w:r>
      <w:r w:rsidR="00912135" w:rsidRPr="001F2FE1">
        <w:rPr>
          <w:rFonts w:asciiTheme="minorHAnsi" w:hAnsiTheme="minorHAnsi" w:cstheme="minorHAnsi"/>
          <w:b/>
          <w:bCs/>
          <w:sz w:val="22"/>
          <w:lang w:val="es-CO"/>
        </w:rPr>
        <w:t>l</w:t>
      </w:r>
      <w:r w:rsidRPr="001F2FE1">
        <w:rPr>
          <w:rFonts w:asciiTheme="minorHAnsi" w:hAnsiTheme="minorHAnsi" w:cstheme="minorHAnsi"/>
          <w:b/>
          <w:bCs/>
          <w:sz w:val="22"/>
          <w:lang w:val="es-CO"/>
        </w:rPr>
        <w:t>ínea:</w:t>
      </w:r>
      <w:r w:rsidR="00B96018">
        <w:rPr>
          <w:rFonts w:asciiTheme="minorHAnsi" w:hAnsiTheme="minorHAnsi" w:cstheme="minorHAnsi"/>
          <w:b/>
          <w:bCs/>
          <w:noProof/>
          <w:sz w:val="22"/>
          <w:lang w:val="es-CO"/>
        </w:rPr>
        <w:drawing>
          <wp:inline distT="0" distB="0" distL="0" distR="0" wp14:anchorId="5227CB2A" wp14:editId="348033B2">
            <wp:extent cx="5393055" cy="3033395"/>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n 2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393055" cy="3033395"/>
                    </a:xfrm>
                    <a:prstGeom prst="rect">
                      <a:avLst/>
                    </a:prstGeom>
                  </pic:spPr>
                </pic:pic>
              </a:graphicData>
            </a:graphic>
          </wp:inline>
        </w:drawing>
      </w:r>
      <w:r w:rsidR="000E1936">
        <w:rPr>
          <w:rFonts w:asciiTheme="minorHAnsi" w:hAnsiTheme="minorHAnsi" w:cstheme="minorHAnsi"/>
          <w:b/>
          <w:bCs/>
          <w:noProof/>
          <w:sz w:val="22"/>
          <w:lang w:val="es-CO"/>
        </w:rPr>
        <w:drawing>
          <wp:inline distT="0" distB="0" distL="0" distR="0" wp14:anchorId="4C031E19" wp14:editId="4B0D79D3">
            <wp:extent cx="5393055" cy="2322830"/>
            <wp:effectExtent l="0" t="0" r="0" b="127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393055" cy="2322830"/>
                    </a:xfrm>
                    <a:prstGeom prst="rect">
                      <a:avLst/>
                    </a:prstGeom>
                  </pic:spPr>
                </pic:pic>
              </a:graphicData>
            </a:graphic>
          </wp:inline>
        </w:drawing>
      </w:r>
    </w:p>
    <w:p w14:paraId="0D7ED4B4" w14:textId="6F776527" w:rsidR="000775AC" w:rsidRPr="001F2FE1" w:rsidRDefault="006A0918" w:rsidP="000775AC">
      <w:pPr>
        <w:pStyle w:val="Prrafodelista"/>
        <w:numPr>
          <w:ilvl w:val="0"/>
          <w:numId w:val="6"/>
        </w:numPr>
        <w:jc w:val="both"/>
        <w:rPr>
          <w:rFonts w:asciiTheme="minorHAnsi" w:hAnsiTheme="minorHAnsi" w:cstheme="minorHAnsi"/>
          <w:sz w:val="22"/>
          <w:lang w:val="es-CO"/>
        </w:rPr>
      </w:pPr>
      <w:r w:rsidRPr="001F2FE1">
        <w:rPr>
          <w:rFonts w:asciiTheme="minorHAnsi" w:hAnsiTheme="minorHAnsi" w:cstheme="minorHAnsi"/>
          <w:b/>
          <w:bCs/>
          <w:sz w:val="22"/>
          <w:lang w:val="es-CO"/>
        </w:rPr>
        <w:t>Alistamiento de Evidencias</w:t>
      </w:r>
      <w:r w:rsidR="00241DF2" w:rsidRPr="001F2FE1">
        <w:rPr>
          <w:rFonts w:asciiTheme="minorHAnsi" w:hAnsiTheme="minorHAnsi" w:cstheme="minorHAnsi"/>
          <w:b/>
          <w:bCs/>
          <w:sz w:val="22"/>
          <w:lang w:val="es-CO"/>
        </w:rPr>
        <w:t>:</w:t>
      </w:r>
      <w:r w:rsidR="000E1936">
        <w:rPr>
          <w:rFonts w:asciiTheme="minorHAnsi" w:hAnsiTheme="minorHAnsi" w:cstheme="minorHAnsi"/>
          <w:noProof/>
          <w:sz w:val="22"/>
          <w:lang w:val="es-CO"/>
        </w:rPr>
        <w:drawing>
          <wp:inline distT="0" distB="0" distL="0" distR="0" wp14:anchorId="65674AB8" wp14:editId="3CBA1D94">
            <wp:extent cx="5393055" cy="2331085"/>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393055" cy="2331085"/>
                    </a:xfrm>
                    <a:prstGeom prst="rect">
                      <a:avLst/>
                    </a:prstGeom>
                  </pic:spPr>
                </pic:pic>
              </a:graphicData>
            </a:graphic>
          </wp:inline>
        </w:drawing>
      </w:r>
      <w:r w:rsidR="000E1936">
        <w:rPr>
          <w:rFonts w:asciiTheme="minorHAnsi" w:hAnsiTheme="minorHAnsi" w:cstheme="minorHAnsi"/>
          <w:noProof/>
          <w:sz w:val="22"/>
          <w:lang w:val="es-CO"/>
        </w:rPr>
        <w:lastRenderedPageBreak/>
        <w:drawing>
          <wp:inline distT="0" distB="0" distL="0" distR="0" wp14:anchorId="1F0A7F15" wp14:editId="557676D8">
            <wp:extent cx="5393055" cy="2352675"/>
            <wp:effectExtent l="0" t="0" r="0" b="952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393055" cy="2352675"/>
                    </a:xfrm>
                    <a:prstGeom prst="rect">
                      <a:avLst/>
                    </a:prstGeom>
                  </pic:spPr>
                </pic:pic>
              </a:graphicData>
            </a:graphic>
          </wp:inline>
        </w:drawing>
      </w:r>
      <w:r w:rsidR="000E1936">
        <w:rPr>
          <w:rFonts w:asciiTheme="minorHAnsi" w:hAnsiTheme="minorHAnsi" w:cstheme="minorHAnsi"/>
          <w:noProof/>
          <w:sz w:val="22"/>
          <w:lang w:val="es-CO"/>
        </w:rPr>
        <w:drawing>
          <wp:inline distT="0" distB="0" distL="0" distR="0" wp14:anchorId="2DD85F2D" wp14:editId="303DFF43">
            <wp:extent cx="5393055" cy="2353945"/>
            <wp:effectExtent l="0" t="0" r="0" b="825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13"/>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393055" cy="2353945"/>
                    </a:xfrm>
                    <a:prstGeom prst="rect">
                      <a:avLst/>
                    </a:prstGeom>
                  </pic:spPr>
                </pic:pic>
              </a:graphicData>
            </a:graphic>
          </wp:inline>
        </w:drawing>
      </w:r>
    </w:p>
    <w:p w14:paraId="63768F58" w14:textId="2CADF842" w:rsidR="000775AC" w:rsidRDefault="00487596" w:rsidP="000775AC">
      <w:pPr>
        <w:pStyle w:val="Prrafodelista"/>
        <w:numPr>
          <w:ilvl w:val="0"/>
          <w:numId w:val="6"/>
        </w:numPr>
        <w:jc w:val="both"/>
        <w:rPr>
          <w:rFonts w:asciiTheme="minorHAnsi" w:hAnsiTheme="minorHAnsi" w:cstheme="minorHAnsi"/>
          <w:b/>
          <w:bCs/>
          <w:sz w:val="22"/>
          <w:lang w:val="es-CO"/>
        </w:rPr>
      </w:pPr>
      <w:r>
        <w:rPr>
          <w:rFonts w:asciiTheme="minorHAnsi" w:hAnsiTheme="minorHAnsi" w:cstheme="minorHAnsi"/>
          <w:b/>
          <w:bCs/>
          <w:sz w:val="22"/>
          <w:lang w:val="es-CO"/>
        </w:rPr>
        <w:t>Retroalimentación</w:t>
      </w:r>
      <w:r w:rsidR="000775AC">
        <w:rPr>
          <w:rFonts w:asciiTheme="minorHAnsi" w:hAnsiTheme="minorHAnsi" w:cstheme="minorHAnsi"/>
          <w:b/>
          <w:bCs/>
          <w:sz w:val="22"/>
          <w:lang w:val="es-CO"/>
        </w:rPr>
        <w:t xml:space="preserve"> de </w:t>
      </w:r>
      <w:r w:rsidR="00912135">
        <w:rPr>
          <w:rFonts w:asciiTheme="minorHAnsi" w:hAnsiTheme="minorHAnsi" w:cstheme="minorHAnsi"/>
          <w:b/>
          <w:bCs/>
          <w:sz w:val="22"/>
          <w:lang w:val="es-CO"/>
        </w:rPr>
        <w:t>e</w:t>
      </w:r>
      <w:r w:rsidR="000775AC">
        <w:rPr>
          <w:rFonts w:asciiTheme="minorHAnsi" w:hAnsiTheme="minorHAnsi" w:cstheme="minorHAnsi"/>
          <w:b/>
          <w:bCs/>
          <w:sz w:val="22"/>
          <w:lang w:val="es-CO"/>
        </w:rPr>
        <w:t>videncias</w:t>
      </w:r>
      <w:r w:rsidR="000775AC" w:rsidRPr="00241DF2">
        <w:rPr>
          <w:rFonts w:asciiTheme="minorHAnsi" w:hAnsiTheme="minorHAnsi" w:cstheme="minorHAnsi"/>
          <w:b/>
          <w:bCs/>
          <w:sz w:val="22"/>
          <w:lang w:val="es-CO"/>
        </w:rPr>
        <w:t>:</w:t>
      </w:r>
    </w:p>
    <w:p w14:paraId="3C1FC7D5" w14:textId="12CC21B8" w:rsidR="00585B7C" w:rsidRDefault="000E1936" w:rsidP="009601D5">
      <w:pPr>
        <w:ind w:left="0" w:firstLine="0"/>
        <w:jc w:val="both"/>
        <w:rPr>
          <w:rFonts w:asciiTheme="minorHAnsi" w:hAnsiTheme="minorHAnsi" w:cstheme="minorHAnsi"/>
          <w:color w:val="EE0000"/>
          <w:sz w:val="22"/>
        </w:rPr>
      </w:pPr>
      <w:r>
        <w:rPr>
          <w:rFonts w:asciiTheme="minorHAnsi" w:hAnsiTheme="minorHAnsi" w:cstheme="minorHAnsi"/>
          <w:noProof/>
          <w:color w:val="EE0000"/>
          <w:sz w:val="22"/>
        </w:rPr>
        <w:drawing>
          <wp:inline distT="0" distB="0" distL="0" distR="0" wp14:anchorId="3C364724" wp14:editId="2467769C">
            <wp:extent cx="5393055" cy="249682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393055" cy="2496820"/>
                    </a:xfrm>
                    <a:prstGeom prst="rect">
                      <a:avLst/>
                    </a:prstGeom>
                  </pic:spPr>
                </pic:pic>
              </a:graphicData>
            </a:graphic>
          </wp:inline>
        </w:drawing>
      </w:r>
    </w:p>
    <w:p w14:paraId="40EE634C" w14:textId="77777777" w:rsidR="001F2FE1" w:rsidRDefault="001F2FE1" w:rsidP="009601D5">
      <w:pPr>
        <w:ind w:left="0" w:firstLine="0"/>
        <w:jc w:val="both"/>
        <w:rPr>
          <w:rFonts w:asciiTheme="minorHAnsi" w:hAnsiTheme="minorHAnsi" w:cstheme="minorHAnsi"/>
          <w:color w:val="EE0000"/>
          <w:sz w:val="22"/>
        </w:rPr>
      </w:pPr>
    </w:p>
    <w:p w14:paraId="604EB334" w14:textId="77777777" w:rsidR="001F2FE1" w:rsidRDefault="001F2FE1" w:rsidP="009601D5">
      <w:pPr>
        <w:ind w:left="0" w:firstLine="0"/>
        <w:jc w:val="both"/>
        <w:rPr>
          <w:rFonts w:asciiTheme="minorHAnsi" w:hAnsiTheme="minorHAnsi" w:cstheme="minorHAnsi"/>
          <w:color w:val="EE0000"/>
          <w:sz w:val="22"/>
        </w:rPr>
      </w:pPr>
    </w:p>
    <w:p w14:paraId="471754ED" w14:textId="77777777" w:rsidR="001F2FE1" w:rsidRDefault="001F2FE1" w:rsidP="009601D5">
      <w:pPr>
        <w:ind w:left="0" w:firstLine="0"/>
        <w:jc w:val="both"/>
        <w:rPr>
          <w:rFonts w:asciiTheme="minorHAnsi" w:hAnsiTheme="minorHAnsi" w:cstheme="minorHAnsi"/>
          <w:color w:val="EE0000"/>
          <w:sz w:val="22"/>
        </w:rPr>
      </w:pPr>
    </w:p>
    <w:p w14:paraId="5D8CC0E3" w14:textId="77777777" w:rsidR="001F2FE1" w:rsidRPr="009601D5" w:rsidRDefault="001F2FE1" w:rsidP="009601D5">
      <w:pPr>
        <w:ind w:left="0" w:firstLine="0"/>
        <w:jc w:val="both"/>
        <w:rPr>
          <w:rFonts w:asciiTheme="minorHAnsi" w:hAnsiTheme="minorHAnsi" w:cstheme="minorHAnsi"/>
          <w:color w:val="EE0000"/>
          <w:sz w:val="22"/>
        </w:rPr>
      </w:pPr>
    </w:p>
    <w:p w14:paraId="2EDF65ED" w14:textId="3ED0C1A1" w:rsidR="00A65416" w:rsidRPr="001F2FE1" w:rsidRDefault="00D239ED" w:rsidP="00585B7C">
      <w:pPr>
        <w:pStyle w:val="Prrafodelista"/>
        <w:numPr>
          <w:ilvl w:val="0"/>
          <w:numId w:val="6"/>
        </w:numPr>
        <w:ind w:firstLine="0"/>
        <w:jc w:val="both"/>
        <w:rPr>
          <w:rFonts w:asciiTheme="minorHAnsi" w:hAnsiTheme="minorHAnsi" w:cstheme="minorHAnsi"/>
          <w:color w:val="EE0000"/>
          <w:sz w:val="22"/>
        </w:rPr>
      </w:pPr>
      <w:r w:rsidRPr="001F2FE1">
        <w:rPr>
          <w:rFonts w:asciiTheme="minorHAnsi" w:hAnsiTheme="minorHAnsi" w:cstheme="minorHAnsi"/>
          <w:b/>
          <w:bCs/>
          <w:sz w:val="22"/>
          <w:lang w:val="es-CO"/>
        </w:rPr>
        <w:lastRenderedPageBreak/>
        <w:t>A</w:t>
      </w:r>
      <w:r w:rsidR="00585B7C" w:rsidRPr="001F2FE1">
        <w:rPr>
          <w:rFonts w:asciiTheme="minorHAnsi" w:hAnsiTheme="minorHAnsi" w:cstheme="minorHAnsi"/>
          <w:b/>
          <w:bCs/>
          <w:sz w:val="22"/>
          <w:lang w:val="es-CO"/>
        </w:rPr>
        <w:t>tención a aprendices:</w:t>
      </w:r>
      <w:r w:rsidR="0032780C">
        <w:rPr>
          <w:rFonts w:asciiTheme="minorHAnsi" w:hAnsiTheme="minorHAnsi" w:cstheme="minorHAnsi"/>
          <w:noProof/>
          <w:color w:val="EE0000"/>
          <w:sz w:val="22"/>
        </w:rPr>
        <w:drawing>
          <wp:inline distT="0" distB="0" distL="0" distR="0" wp14:anchorId="0BBFF493" wp14:editId="272EAE6A">
            <wp:extent cx="5393055" cy="4200525"/>
            <wp:effectExtent l="0" t="0" r="0" b="952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n 15"/>
                    <pic:cNvPicPr/>
                  </pic:nvPicPr>
                  <pic:blipFill>
                    <a:blip r:embed="rId21">
                      <a:extLst>
                        <a:ext uri="{28A0092B-C50C-407E-A947-70E740481C1C}">
                          <a14:useLocalDpi xmlns:a14="http://schemas.microsoft.com/office/drawing/2010/main" val="0"/>
                        </a:ext>
                      </a:extLst>
                    </a:blip>
                    <a:stretch>
                      <a:fillRect/>
                    </a:stretch>
                  </pic:blipFill>
                  <pic:spPr>
                    <a:xfrm>
                      <a:off x="0" y="0"/>
                      <a:ext cx="5393055" cy="4200525"/>
                    </a:xfrm>
                    <a:prstGeom prst="rect">
                      <a:avLst/>
                    </a:prstGeom>
                  </pic:spPr>
                </pic:pic>
              </a:graphicData>
            </a:graphic>
          </wp:inline>
        </w:drawing>
      </w:r>
      <w:r w:rsidR="0032780C">
        <w:rPr>
          <w:rFonts w:asciiTheme="minorHAnsi" w:hAnsiTheme="minorHAnsi" w:cstheme="minorHAnsi"/>
          <w:noProof/>
          <w:color w:val="EE0000"/>
          <w:sz w:val="22"/>
        </w:rPr>
        <w:lastRenderedPageBreak/>
        <w:drawing>
          <wp:inline distT="0" distB="0" distL="0" distR="0" wp14:anchorId="0DE87309" wp14:editId="422DAD6C">
            <wp:extent cx="5393055" cy="4189730"/>
            <wp:effectExtent l="0" t="0" r="0" b="127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6"/>
                    <pic:cNvPicPr/>
                  </pic:nvPicPr>
                  <pic:blipFill>
                    <a:blip r:embed="rId22">
                      <a:extLst>
                        <a:ext uri="{28A0092B-C50C-407E-A947-70E740481C1C}">
                          <a14:useLocalDpi xmlns:a14="http://schemas.microsoft.com/office/drawing/2010/main" val="0"/>
                        </a:ext>
                      </a:extLst>
                    </a:blip>
                    <a:stretch>
                      <a:fillRect/>
                    </a:stretch>
                  </pic:blipFill>
                  <pic:spPr>
                    <a:xfrm>
                      <a:off x="0" y="0"/>
                      <a:ext cx="5393055" cy="4189730"/>
                    </a:xfrm>
                    <a:prstGeom prst="rect">
                      <a:avLst/>
                    </a:prstGeom>
                  </pic:spPr>
                </pic:pic>
              </a:graphicData>
            </a:graphic>
          </wp:inline>
        </w:drawing>
      </w:r>
      <w:r w:rsidR="0032780C">
        <w:rPr>
          <w:rFonts w:asciiTheme="minorHAnsi" w:hAnsiTheme="minorHAnsi" w:cstheme="minorHAnsi"/>
          <w:noProof/>
          <w:color w:val="EE0000"/>
          <w:sz w:val="22"/>
        </w:rPr>
        <w:drawing>
          <wp:inline distT="0" distB="0" distL="0" distR="0" wp14:anchorId="5D53F049" wp14:editId="03DFA514">
            <wp:extent cx="5393055" cy="2331085"/>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n 17"/>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393055" cy="2331085"/>
                    </a:xfrm>
                    <a:prstGeom prst="rect">
                      <a:avLst/>
                    </a:prstGeom>
                  </pic:spPr>
                </pic:pic>
              </a:graphicData>
            </a:graphic>
          </wp:inline>
        </w:drawing>
      </w:r>
    </w:p>
    <w:p w14:paraId="3BF2E81D" w14:textId="2059F418" w:rsidR="00A65416" w:rsidRDefault="00A65416" w:rsidP="00A65416">
      <w:pPr>
        <w:ind w:left="360" w:firstLine="0"/>
        <w:jc w:val="center"/>
        <w:rPr>
          <w:rFonts w:asciiTheme="minorHAnsi" w:hAnsiTheme="minorHAnsi" w:cstheme="minorHAnsi"/>
          <w:b/>
          <w:bCs/>
          <w:sz w:val="22"/>
          <w:lang w:val="es-CO"/>
        </w:rPr>
      </w:pPr>
      <w:r>
        <w:rPr>
          <w:rFonts w:asciiTheme="minorHAnsi" w:hAnsiTheme="minorHAnsi" w:cstheme="minorHAnsi"/>
          <w:b/>
          <w:bCs/>
          <w:sz w:val="22"/>
          <w:lang w:val="es-CO"/>
        </w:rPr>
        <w:t>III</w:t>
      </w:r>
      <w:r w:rsidR="0013146D">
        <w:rPr>
          <w:rFonts w:asciiTheme="minorHAnsi" w:hAnsiTheme="minorHAnsi" w:cstheme="minorHAnsi"/>
          <w:b/>
          <w:bCs/>
          <w:sz w:val="22"/>
          <w:lang w:val="es-CO"/>
        </w:rPr>
        <w:t>.</w:t>
      </w:r>
      <w:r>
        <w:rPr>
          <w:rFonts w:asciiTheme="minorHAnsi" w:hAnsiTheme="minorHAnsi" w:cstheme="minorHAnsi"/>
          <w:b/>
          <w:bCs/>
          <w:sz w:val="22"/>
          <w:lang w:val="es-CO"/>
        </w:rPr>
        <w:t xml:space="preserve"> ACTIVIDADES DE GESTIÓN EN PLATAFORMA SOFÍA PLUS</w:t>
      </w:r>
    </w:p>
    <w:p w14:paraId="5EDB7E74" w14:textId="77777777" w:rsidR="00A65416" w:rsidRDefault="00A65416" w:rsidP="00A65416">
      <w:pPr>
        <w:ind w:left="360" w:firstLine="0"/>
        <w:jc w:val="center"/>
        <w:rPr>
          <w:rFonts w:asciiTheme="minorHAnsi" w:hAnsiTheme="minorHAnsi" w:cstheme="minorHAnsi"/>
          <w:b/>
          <w:bCs/>
          <w:sz w:val="22"/>
          <w:lang w:val="es-CO"/>
        </w:rPr>
      </w:pPr>
    </w:p>
    <w:p w14:paraId="7A7CA9A7" w14:textId="7FC5AD89" w:rsidR="00A65416" w:rsidRDefault="00DE384D" w:rsidP="009601D5">
      <w:pPr>
        <w:ind w:left="360" w:firstLine="0"/>
        <w:jc w:val="both"/>
        <w:rPr>
          <w:rFonts w:asciiTheme="minorHAnsi" w:hAnsiTheme="minorHAnsi" w:cstheme="minorHAnsi"/>
          <w:b/>
          <w:bCs/>
          <w:sz w:val="22"/>
          <w:lang w:val="es-CO"/>
        </w:rPr>
      </w:pPr>
      <w:r>
        <w:rPr>
          <w:rFonts w:asciiTheme="minorHAnsi" w:hAnsiTheme="minorHAnsi" w:cstheme="minorHAnsi"/>
          <w:b/>
          <w:bCs/>
          <w:sz w:val="22"/>
          <w:lang w:val="es-CO"/>
        </w:rPr>
        <w:t>-</w:t>
      </w:r>
      <w:r w:rsidR="009601D5" w:rsidRPr="00BD2768">
        <w:rPr>
          <w:rFonts w:asciiTheme="minorHAnsi" w:hAnsiTheme="minorHAnsi" w:cstheme="minorHAnsi"/>
          <w:b/>
          <w:bCs/>
          <w:sz w:val="22"/>
          <w:lang w:val="es-CO"/>
        </w:rPr>
        <w:t xml:space="preserve">Obligación contractual </w:t>
      </w:r>
      <w:r w:rsidR="009601D5">
        <w:rPr>
          <w:rFonts w:asciiTheme="minorHAnsi" w:hAnsiTheme="minorHAnsi" w:cstheme="minorHAnsi"/>
          <w:b/>
          <w:bCs/>
          <w:sz w:val="22"/>
          <w:lang w:val="es-CO"/>
        </w:rPr>
        <w:t xml:space="preserve">4 </w:t>
      </w:r>
      <w:r w:rsidR="009601D5" w:rsidRPr="009601D5">
        <w:rPr>
          <w:rFonts w:asciiTheme="minorHAnsi" w:hAnsiTheme="minorHAnsi" w:cstheme="minorHAnsi"/>
          <w:b/>
          <w:bCs/>
          <w:sz w:val="22"/>
          <w:lang w:val="es-CO"/>
        </w:rPr>
        <w:t xml:space="preserve">Reportar oportunamente en el Sistema Optimizado para la Formación Integral del Aprendizaje SOFÍA PLUS, todas las actividades que de acuerdo con los procesos y procedimientos del Sistema Integrado de Gestión y Autocontrol SIGA, son de su responsabilidad, garantizando la calidad de la información y su coherencia con el proceso formativo, tales como: - Verificar que los juicios de evaluación se encuentren </w:t>
      </w:r>
      <w:r w:rsidR="009601D5" w:rsidRPr="009601D5">
        <w:rPr>
          <w:rFonts w:asciiTheme="minorHAnsi" w:hAnsiTheme="minorHAnsi" w:cstheme="minorHAnsi"/>
          <w:b/>
          <w:bCs/>
          <w:sz w:val="22"/>
          <w:lang w:val="es-CO"/>
        </w:rPr>
        <w:lastRenderedPageBreak/>
        <w:t>registrados en los espacios del LMS y el Sistema de Gestión Académica (SOFÍA Plus), con el fin de garantizar que los registros corresponden a la ejecución de la formación.</w:t>
      </w:r>
    </w:p>
    <w:p w14:paraId="5AE53156" w14:textId="5D9F6AB6" w:rsidR="00912135" w:rsidRDefault="00DE384D" w:rsidP="009601D5">
      <w:pPr>
        <w:ind w:left="360" w:firstLine="0"/>
        <w:jc w:val="both"/>
        <w:rPr>
          <w:rFonts w:asciiTheme="minorHAnsi" w:hAnsiTheme="minorHAnsi" w:cstheme="minorHAnsi"/>
          <w:b/>
          <w:bCs/>
          <w:sz w:val="22"/>
          <w:lang w:val="es-CO"/>
        </w:rPr>
      </w:pPr>
      <w:r>
        <w:rPr>
          <w:rFonts w:asciiTheme="minorHAnsi" w:hAnsiTheme="minorHAnsi" w:cstheme="minorHAnsi"/>
          <w:b/>
          <w:bCs/>
          <w:sz w:val="22"/>
          <w:lang w:val="es-CO"/>
        </w:rPr>
        <w:t>-</w:t>
      </w:r>
      <w:r w:rsidR="00912135" w:rsidRPr="00BD2768">
        <w:rPr>
          <w:rFonts w:asciiTheme="minorHAnsi" w:hAnsiTheme="minorHAnsi" w:cstheme="minorHAnsi"/>
          <w:b/>
          <w:bCs/>
          <w:sz w:val="22"/>
          <w:lang w:val="es-CO"/>
        </w:rPr>
        <w:t xml:space="preserve">Obligación contractual </w:t>
      </w:r>
      <w:r w:rsidR="00912135">
        <w:rPr>
          <w:rFonts w:asciiTheme="minorHAnsi" w:hAnsiTheme="minorHAnsi" w:cstheme="minorHAnsi"/>
          <w:b/>
          <w:bCs/>
          <w:sz w:val="22"/>
          <w:lang w:val="es-CO"/>
        </w:rPr>
        <w:t xml:space="preserve">12 </w:t>
      </w:r>
      <w:r w:rsidR="00912135" w:rsidRPr="00912135">
        <w:rPr>
          <w:rFonts w:asciiTheme="minorHAnsi" w:hAnsiTheme="minorHAnsi" w:cstheme="minorHAnsi"/>
          <w:b/>
          <w:bCs/>
          <w:sz w:val="22"/>
          <w:lang w:val="es-CO"/>
        </w:rPr>
        <w:t>Evaluar los aprendizajes previos correspondientes a las fichas asignadas, de acuerdo con los procedimientos, plazos y herramientas tecnológicas que la entidad defina.</w:t>
      </w:r>
    </w:p>
    <w:p w14:paraId="640641A7" w14:textId="47CDB164" w:rsidR="00912135" w:rsidRDefault="00DE384D" w:rsidP="00912135">
      <w:pPr>
        <w:ind w:left="360" w:firstLine="0"/>
        <w:jc w:val="both"/>
        <w:rPr>
          <w:rFonts w:asciiTheme="minorHAnsi" w:hAnsiTheme="minorHAnsi" w:cstheme="minorHAnsi"/>
          <w:b/>
          <w:bCs/>
          <w:sz w:val="22"/>
          <w:lang w:val="es-CO"/>
        </w:rPr>
      </w:pPr>
      <w:r>
        <w:rPr>
          <w:rFonts w:asciiTheme="minorHAnsi" w:hAnsiTheme="minorHAnsi" w:cstheme="minorHAnsi"/>
          <w:b/>
          <w:bCs/>
          <w:sz w:val="22"/>
          <w:lang w:val="es-CO"/>
        </w:rPr>
        <w:t>-</w:t>
      </w:r>
      <w:r w:rsidR="009601D5" w:rsidRPr="00BD2768">
        <w:rPr>
          <w:rFonts w:asciiTheme="minorHAnsi" w:hAnsiTheme="minorHAnsi" w:cstheme="minorHAnsi"/>
          <w:b/>
          <w:bCs/>
          <w:sz w:val="22"/>
          <w:lang w:val="es-CO"/>
        </w:rPr>
        <w:t xml:space="preserve">Obligación contractual </w:t>
      </w:r>
      <w:r w:rsidR="009601D5">
        <w:rPr>
          <w:rFonts w:asciiTheme="minorHAnsi" w:hAnsiTheme="minorHAnsi" w:cstheme="minorHAnsi"/>
          <w:b/>
          <w:bCs/>
          <w:sz w:val="22"/>
          <w:lang w:val="es-CO"/>
        </w:rPr>
        <w:t xml:space="preserve">15 </w:t>
      </w:r>
      <w:r w:rsidR="009601D5" w:rsidRPr="009601D5">
        <w:rPr>
          <w:rFonts w:asciiTheme="minorHAnsi" w:hAnsiTheme="minorHAnsi" w:cstheme="minorHAnsi"/>
          <w:b/>
          <w:bCs/>
          <w:sz w:val="22"/>
          <w:lang w:val="es-CO"/>
        </w:rPr>
        <w:t>Asociar en el sistema de información que la entidad tiene definido, los aprendices nuevos, reintegrados o trasladados a las rutas de aprendizaje y realizar evaluación de conocimientos previos.</w:t>
      </w:r>
    </w:p>
    <w:p w14:paraId="7125730A" w14:textId="391B2B09" w:rsidR="009601D5" w:rsidRDefault="00DE384D" w:rsidP="009601D5">
      <w:pPr>
        <w:ind w:left="360" w:firstLine="0"/>
        <w:jc w:val="both"/>
        <w:rPr>
          <w:rFonts w:asciiTheme="minorHAnsi" w:hAnsiTheme="minorHAnsi" w:cstheme="minorHAnsi"/>
          <w:b/>
          <w:bCs/>
          <w:sz w:val="22"/>
          <w:lang w:val="es-CO"/>
        </w:rPr>
      </w:pPr>
      <w:r>
        <w:rPr>
          <w:rFonts w:asciiTheme="minorHAnsi" w:hAnsiTheme="minorHAnsi" w:cstheme="minorHAnsi"/>
          <w:b/>
          <w:bCs/>
          <w:sz w:val="22"/>
          <w:lang w:val="es-CO"/>
        </w:rPr>
        <w:t>-</w:t>
      </w:r>
      <w:r w:rsidR="009601D5" w:rsidRPr="00BD2768">
        <w:rPr>
          <w:rFonts w:asciiTheme="minorHAnsi" w:hAnsiTheme="minorHAnsi" w:cstheme="minorHAnsi"/>
          <w:b/>
          <w:bCs/>
          <w:sz w:val="22"/>
          <w:lang w:val="es-CO"/>
        </w:rPr>
        <w:t xml:space="preserve">Obligación contractual </w:t>
      </w:r>
      <w:r w:rsidR="009601D5">
        <w:rPr>
          <w:rFonts w:asciiTheme="minorHAnsi" w:hAnsiTheme="minorHAnsi" w:cstheme="minorHAnsi"/>
          <w:b/>
          <w:bCs/>
          <w:sz w:val="22"/>
          <w:lang w:val="es-CO"/>
        </w:rPr>
        <w:t xml:space="preserve">18 </w:t>
      </w:r>
      <w:r w:rsidR="009601D5" w:rsidRPr="009601D5">
        <w:rPr>
          <w:rFonts w:asciiTheme="minorHAnsi" w:hAnsiTheme="minorHAnsi" w:cstheme="minorHAnsi"/>
          <w:b/>
          <w:bCs/>
          <w:sz w:val="22"/>
          <w:lang w:val="es-CO"/>
        </w:rPr>
        <w:t>Emitir juicio valorativo sobre el nivel de cumplimiento de los resultados de aprendizajes de las competencias del programa, adquiridos por los aprendices en el desarrollo de su formación, aplicando los procedimientos, plazos y herramientas tecnológicas que la entidad tiene definido, entre otras.</w:t>
      </w:r>
    </w:p>
    <w:p w14:paraId="1AEA7952" w14:textId="77777777" w:rsidR="009601D5" w:rsidRDefault="009601D5" w:rsidP="009601D5">
      <w:pPr>
        <w:ind w:left="360" w:firstLine="0"/>
        <w:jc w:val="both"/>
        <w:rPr>
          <w:rFonts w:asciiTheme="minorHAnsi" w:hAnsiTheme="minorHAnsi" w:cstheme="minorHAnsi"/>
          <w:b/>
          <w:bCs/>
          <w:sz w:val="22"/>
          <w:lang w:val="es-CO"/>
        </w:rPr>
      </w:pPr>
    </w:p>
    <w:p w14:paraId="75D90B49" w14:textId="3165EBBB" w:rsidR="009601D5" w:rsidRPr="001F2FE1" w:rsidRDefault="009601D5" w:rsidP="009601D5">
      <w:pPr>
        <w:pStyle w:val="Prrafodelista"/>
        <w:numPr>
          <w:ilvl w:val="0"/>
          <w:numId w:val="18"/>
        </w:numPr>
        <w:ind w:firstLine="0"/>
        <w:jc w:val="both"/>
        <w:rPr>
          <w:rFonts w:asciiTheme="minorHAnsi" w:hAnsiTheme="minorHAnsi" w:cstheme="minorHAnsi"/>
          <w:color w:val="EE0000"/>
          <w:sz w:val="22"/>
        </w:rPr>
      </w:pPr>
      <w:r w:rsidRPr="001F2FE1">
        <w:rPr>
          <w:rFonts w:asciiTheme="minorHAnsi" w:hAnsiTheme="minorHAnsi" w:cstheme="minorHAnsi"/>
          <w:b/>
          <w:bCs/>
          <w:sz w:val="22"/>
          <w:lang w:val="es-CO"/>
        </w:rPr>
        <w:lastRenderedPageBreak/>
        <w:t xml:space="preserve">Registro de </w:t>
      </w:r>
      <w:r w:rsidR="00912135" w:rsidRPr="001F2FE1">
        <w:rPr>
          <w:rFonts w:asciiTheme="minorHAnsi" w:hAnsiTheme="minorHAnsi" w:cstheme="minorHAnsi"/>
          <w:b/>
          <w:bCs/>
          <w:sz w:val="22"/>
          <w:lang w:val="es-CO"/>
        </w:rPr>
        <w:t>j</w:t>
      </w:r>
      <w:r w:rsidRPr="001F2FE1">
        <w:rPr>
          <w:rFonts w:asciiTheme="minorHAnsi" w:hAnsiTheme="minorHAnsi" w:cstheme="minorHAnsi"/>
          <w:b/>
          <w:bCs/>
          <w:sz w:val="22"/>
          <w:lang w:val="es-CO"/>
        </w:rPr>
        <w:t xml:space="preserve">uicios </w:t>
      </w:r>
      <w:r w:rsidR="00912135" w:rsidRPr="001F2FE1">
        <w:rPr>
          <w:rFonts w:asciiTheme="minorHAnsi" w:hAnsiTheme="minorHAnsi" w:cstheme="minorHAnsi"/>
          <w:b/>
          <w:bCs/>
          <w:sz w:val="22"/>
          <w:lang w:val="es-CO"/>
        </w:rPr>
        <w:t>e</w:t>
      </w:r>
      <w:r w:rsidRPr="001F2FE1">
        <w:rPr>
          <w:rFonts w:asciiTheme="minorHAnsi" w:hAnsiTheme="minorHAnsi" w:cstheme="minorHAnsi"/>
          <w:b/>
          <w:bCs/>
          <w:sz w:val="22"/>
          <w:lang w:val="es-CO"/>
        </w:rPr>
        <w:t>valuativos en Sofía Plus:</w:t>
      </w:r>
      <w:r w:rsidR="0032780C">
        <w:rPr>
          <w:rFonts w:asciiTheme="minorHAnsi" w:hAnsiTheme="minorHAnsi" w:cstheme="minorHAnsi"/>
          <w:noProof/>
          <w:color w:val="EE0000"/>
          <w:sz w:val="22"/>
        </w:rPr>
        <w:drawing>
          <wp:inline distT="0" distB="0" distL="0" distR="0" wp14:anchorId="223DE232" wp14:editId="470E1F9D">
            <wp:extent cx="5393055" cy="2821305"/>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 18"/>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393055" cy="2821305"/>
                    </a:xfrm>
                    <a:prstGeom prst="rect">
                      <a:avLst/>
                    </a:prstGeom>
                  </pic:spPr>
                </pic:pic>
              </a:graphicData>
            </a:graphic>
          </wp:inline>
        </w:drawing>
      </w:r>
      <w:r w:rsidR="0032780C">
        <w:rPr>
          <w:rFonts w:asciiTheme="minorHAnsi" w:hAnsiTheme="minorHAnsi" w:cstheme="minorHAnsi"/>
          <w:noProof/>
          <w:color w:val="EE0000"/>
          <w:sz w:val="22"/>
        </w:rPr>
        <w:drawing>
          <wp:inline distT="0" distB="0" distL="0" distR="0" wp14:anchorId="25D82D59" wp14:editId="25908662">
            <wp:extent cx="5393055" cy="2848610"/>
            <wp:effectExtent l="0" t="0" r="0" b="889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9"/>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393055" cy="2848610"/>
                    </a:xfrm>
                    <a:prstGeom prst="rect">
                      <a:avLst/>
                    </a:prstGeom>
                  </pic:spPr>
                </pic:pic>
              </a:graphicData>
            </a:graphic>
          </wp:inline>
        </w:drawing>
      </w:r>
    </w:p>
    <w:p w14:paraId="31CD3EBD" w14:textId="32DFE850" w:rsidR="009601D5" w:rsidRDefault="00912135" w:rsidP="009601D5">
      <w:pPr>
        <w:pStyle w:val="Prrafodelista"/>
        <w:numPr>
          <w:ilvl w:val="0"/>
          <w:numId w:val="18"/>
        </w:numPr>
        <w:jc w:val="both"/>
        <w:rPr>
          <w:rFonts w:asciiTheme="minorHAnsi" w:hAnsiTheme="minorHAnsi" w:cstheme="minorHAnsi"/>
          <w:b/>
          <w:bCs/>
          <w:sz w:val="22"/>
          <w:lang w:val="es-CO"/>
        </w:rPr>
      </w:pPr>
      <w:r>
        <w:rPr>
          <w:rFonts w:asciiTheme="minorHAnsi" w:hAnsiTheme="minorHAnsi" w:cstheme="minorHAnsi"/>
          <w:b/>
          <w:bCs/>
          <w:sz w:val="22"/>
          <w:lang w:val="es-CO"/>
        </w:rPr>
        <w:t>Gestión de rutas de aprendizaje</w:t>
      </w:r>
      <w:r w:rsidR="009601D5" w:rsidRPr="00241DF2">
        <w:rPr>
          <w:rFonts w:asciiTheme="minorHAnsi" w:hAnsiTheme="minorHAnsi" w:cstheme="minorHAnsi"/>
          <w:b/>
          <w:bCs/>
          <w:sz w:val="22"/>
          <w:lang w:val="es-CO"/>
        </w:rPr>
        <w:t>:</w:t>
      </w:r>
    </w:p>
    <w:p w14:paraId="689C1BCC" w14:textId="1B54F484" w:rsidR="00912135" w:rsidRDefault="0032780C" w:rsidP="00912135">
      <w:pPr>
        <w:ind w:left="370"/>
        <w:jc w:val="both"/>
        <w:rPr>
          <w:rFonts w:asciiTheme="minorHAnsi" w:hAnsiTheme="minorHAnsi" w:cstheme="minorHAnsi"/>
          <w:color w:val="EE0000"/>
          <w:sz w:val="22"/>
          <w:lang w:val="es-CO"/>
        </w:rPr>
      </w:pPr>
      <w:r>
        <w:rPr>
          <w:rFonts w:asciiTheme="minorHAnsi" w:hAnsiTheme="minorHAnsi" w:cstheme="minorHAnsi"/>
          <w:noProof/>
          <w:color w:val="EE0000"/>
          <w:sz w:val="22"/>
          <w:lang w:val="es-CO"/>
        </w:rPr>
        <w:drawing>
          <wp:inline distT="0" distB="0" distL="0" distR="0" wp14:anchorId="25353E3A" wp14:editId="342E154F">
            <wp:extent cx="5393055" cy="2323465"/>
            <wp:effectExtent l="0" t="0" r="0" b="63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20"/>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393055" cy="2323465"/>
                    </a:xfrm>
                    <a:prstGeom prst="rect">
                      <a:avLst/>
                    </a:prstGeom>
                  </pic:spPr>
                </pic:pic>
              </a:graphicData>
            </a:graphic>
          </wp:inline>
        </w:drawing>
      </w:r>
    </w:p>
    <w:p w14:paraId="0E08B94A" w14:textId="77777777" w:rsidR="0032780C" w:rsidRPr="00912135" w:rsidRDefault="0032780C" w:rsidP="00912135">
      <w:pPr>
        <w:ind w:left="370"/>
        <w:jc w:val="both"/>
        <w:rPr>
          <w:rFonts w:asciiTheme="minorHAnsi" w:hAnsiTheme="minorHAnsi" w:cstheme="minorHAnsi"/>
          <w:color w:val="EE0000"/>
          <w:sz w:val="22"/>
          <w:lang w:val="es-CO"/>
        </w:rPr>
      </w:pPr>
    </w:p>
    <w:p w14:paraId="3003EB66" w14:textId="21C5B67E" w:rsidR="009601D5" w:rsidRPr="00912135" w:rsidRDefault="00912135" w:rsidP="00912135">
      <w:pPr>
        <w:pStyle w:val="Prrafodelista"/>
        <w:numPr>
          <w:ilvl w:val="0"/>
          <w:numId w:val="18"/>
        </w:numPr>
        <w:jc w:val="both"/>
        <w:rPr>
          <w:rFonts w:asciiTheme="minorHAnsi" w:hAnsiTheme="minorHAnsi" w:cstheme="minorHAnsi"/>
          <w:b/>
          <w:bCs/>
          <w:sz w:val="22"/>
        </w:rPr>
      </w:pPr>
      <w:r>
        <w:rPr>
          <w:rFonts w:asciiTheme="minorHAnsi" w:hAnsiTheme="minorHAnsi" w:cstheme="minorHAnsi"/>
          <w:b/>
          <w:bCs/>
          <w:sz w:val="22"/>
          <w:lang w:val="es-CO"/>
        </w:rPr>
        <w:t>Evaluación de aprendizajes previos</w:t>
      </w:r>
      <w:r w:rsidRPr="00912135">
        <w:rPr>
          <w:rFonts w:asciiTheme="minorHAnsi" w:hAnsiTheme="minorHAnsi" w:cstheme="minorHAnsi"/>
          <w:b/>
          <w:bCs/>
          <w:sz w:val="22"/>
          <w:lang w:val="es-CO"/>
        </w:rPr>
        <w:t>:</w:t>
      </w:r>
    </w:p>
    <w:p w14:paraId="22E7AA65" w14:textId="706143CB" w:rsidR="00A65416" w:rsidRPr="0032780C" w:rsidRDefault="00912135" w:rsidP="00585B7C">
      <w:pPr>
        <w:ind w:left="360" w:firstLine="0"/>
        <w:jc w:val="both"/>
        <w:rPr>
          <w:rFonts w:asciiTheme="minorHAnsi" w:hAnsiTheme="minorHAnsi" w:cstheme="minorHAnsi"/>
          <w:color w:val="auto"/>
          <w:sz w:val="22"/>
        </w:rPr>
      </w:pPr>
      <w:r w:rsidRPr="0032780C">
        <w:rPr>
          <w:rFonts w:asciiTheme="minorHAnsi" w:hAnsiTheme="minorHAnsi" w:cstheme="minorHAnsi"/>
          <w:color w:val="auto"/>
          <w:sz w:val="22"/>
        </w:rPr>
        <w:t>No se realizó durante el periodo del informe</w:t>
      </w:r>
    </w:p>
    <w:p w14:paraId="7A43A646" w14:textId="77777777" w:rsidR="00DE384D" w:rsidRDefault="00DE384D" w:rsidP="00585B7C">
      <w:pPr>
        <w:ind w:left="360" w:firstLine="0"/>
        <w:jc w:val="both"/>
        <w:rPr>
          <w:rFonts w:asciiTheme="minorHAnsi" w:hAnsiTheme="minorHAnsi" w:cstheme="minorHAnsi"/>
          <w:color w:val="EE0000"/>
          <w:sz w:val="22"/>
        </w:rPr>
      </w:pPr>
    </w:p>
    <w:p w14:paraId="38180C7F" w14:textId="2B6F6D99" w:rsidR="00DE384D" w:rsidRDefault="00DE384D" w:rsidP="00DE384D">
      <w:pPr>
        <w:ind w:left="360" w:firstLine="0"/>
        <w:jc w:val="center"/>
        <w:rPr>
          <w:rFonts w:asciiTheme="minorHAnsi" w:hAnsiTheme="minorHAnsi" w:cstheme="minorHAnsi"/>
          <w:b/>
          <w:bCs/>
          <w:sz w:val="22"/>
          <w:lang w:val="es-CO"/>
        </w:rPr>
      </w:pPr>
      <w:r>
        <w:rPr>
          <w:rFonts w:asciiTheme="minorHAnsi" w:hAnsiTheme="minorHAnsi" w:cstheme="minorHAnsi"/>
          <w:b/>
          <w:bCs/>
          <w:sz w:val="22"/>
          <w:lang w:val="es-CO"/>
        </w:rPr>
        <w:t>IV</w:t>
      </w:r>
      <w:r w:rsidR="0013146D">
        <w:rPr>
          <w:rFonts w:asciiTheme="minorHAnsi" w:hAnsiTheme="minorHAnsi" w:cstheme="minorHAnsi"/>
          <w:b/>
          <w:bCs/>
          <w:sz w:val="22"/>
          <w:lang w:val="es-CO"/>
        </w:rPr>
        <w:t>.</w:t>
      </w:r>
      <w:r>
        <w:rPr>
          <w:rFonts w:asciiTheme="minorHAnsi" w:hAnsiTheme="minorHAnsi" w:cstheme="minorHAnsi"/>
          <w:b/>
          <w:bCs/>
          <w:sz w:val="22"/>
          <w:lang w:val="es-CO"/>
        </w:rPr>
        <w:t xml:space="preserve"> </w:t>
      </w:r>
      <w:r w:rsidR="00995A3F">
        <w:rPr>
          <w:rFonts w:asciiTheme="minorHAnsi" w:hAnsiTheme="minorHAnsi" w:cstheme="minorHAnsi"/>
          <w:b/>
          <w:bCs/>
          <w:sz w:val="22"/>
          <w:lang w:val="es-CO"/>
        </w:rPr>
        <w:t xml:space="preserve">SEGUIMIENTO </w:t>
      </w:r>
      <w:r w:rsidR="00C13825">
        <w:rPr>
          <w:rFonts w:asciiTheme="minorHAnsi" w:hAnsiTheme="minorHAnsi" w:cstheme="minorHAnsi"/>
          <w:b/>
          <w:bCs/>
          <w:sz w:val="22"/>
          <w:lang w:val="es-CO"/>
        </w:rPr>
        <w:t>A LA FORMACIÓN Y REPORTE DE NOVEDADES</w:t>
      </w:r>
    </w:p>
    <w:p w14:paraId="0402D041" w14:textId="77777777" w:rsidR="00485786" w:rsidRDefault="00485786" w:rsidP="00DE384D">
      <w:pPr>
        <w:ind w:left="360" w:firstLine="0"/>
        <w:jc w:val="center"/>
        <w:rPr>
          <w:rFonts w:asciiTheme="minorHAnsi" w:hAnsiTheme="minorHAnsi" w:cstheme="minorHAnsi"/>
          <w:b/>
          <w:bCs/>
          <w:sz w:val="22"/>
          <w:lang w:val="es-CO"/>
        </w:rPr>
      </w:pPr>
    </w:p>
    <w:p w14:paraId="4455401B" w14:textId="73BD1D6F" w:rsidR="00485786" w:rsidRDefault="00485786" w:rsidP="00485786">
      <w:pPr>
        <w:ind w:left="360" w:firstLine="0"/>
        <w:jc w:val="both"/>
        <w:rPr>
          <w:rFonts w:asciiTheme="minorHAnsi" w:hAnsiTheme="minorHAnsi" w:cstheme="minorHAnsi"/>
          <w:b/>
          <w:bCs/>
          <w:sz w:val="22"/>
          <w:lang w:val="es-CO"/>
        </w:rPr>
      </w:pPr>
      <w:r>
        <w:rPr>
          <w:rFonts w:asciiTheme="minorHAnsi" w:hAnsiTheme="minorHAnsi" w:cstheme="minorHAnsi"/>
          <w:b/>
          <w:bCs/>
          <w:sz w:val="22"/>
          <w:lang w:val="es-CO"/>
        </w:rPr>
        <w:t>-</w:t>
      </w:r>
      <w:r w:rsidRPr="00BD2768">
        <w:rPr>
          <w:rFonts w:asciiTheme="minorHAnsi" w:hAnsiTheme="minorHAnsi" w:cstheme="minorHAnsi"/>
          <w:b/>
          <w:bCs/>
          <w:sz w:val="22"/>
          <w:lang w:val="es-CO"/>
        </w:rPr>
        <w:t xml:space="preserve">Obligación contractual </w:t>
      </w:r>
      <w:r>
        <w:rPr>
          <w:rFonts w:asciiTheme="minorHAnsi" w:hAnsiTheme="minorHAnsi" w:cstheme="minorHAnsi"/>
          <w:b/>
          <w:bCs/>
          <w:sz w:val="22"/>
          <w:lang w:val="es-CO"/>
        </w:rPr>
        <w:t xml:space="preserve">16 </w:t>
      </w:r>
      <w:r w:rsidRPr="00485786">
        <w:rPr>
          <w:rFonts w:asciiTheme="minorHAnsi" w:hAnsiTheme="minorHAnsi" w:cstheme="minorHAnsi"/>
          <w:b/>
          <w:bCs/>
          <w:sz w:val="22"/>
          <w:lang w:val="es-CO"/>
        </w:rPr>
        <w:t>Comunicar al Coordinador Académico oportunamente anomalías, inconsistencias novedades de aprendices, concertaciones y resultados de planes de mejoramiento y hallazgos en el registro de la información; de acuerdo con lo establecido en el reglamento al aprendiz y manual de convivencia.</w:t>
      </w:r>
    </w:p>
    <w:p w14:paraId="69AE7A30" w14:textId="7B25ABE2" w:rsidR="00485786" w:rsidRDefault="00485786" w:rsidP="00485786">
      <w:pPr>
        <w:ind w:left="360" w:firstLine="0"/>
        <w:jc w:val="both"/>
        <w:rPr>
          <w:rFonts w:asciiTheme="minorHAnsi" w:hAnsiTheme="minorHAnsi" w:cstheme="minorHAnsi"/>
          <w:b/>
          <w:bCs/>
          <w:sz w:val="22"/>
          <w:lang w:val="es-CO"/>
        </w:rPr>
      </w:pPr>
      <w:r>
        <w:rPr>
          <w:rFonts w:asciiTheme="minorHAnsi" w:hAnsiTheme="minorHAnsi" w:cstheme="minorHAnsi"/>
          <w:b/>
          <w:bCs/>
          <w:sz w:val="22"/>
          <w:lang w:val="es-CO"/>
        </w:rPr>
        <w:t>-</w:t>
      </w:r>
      <w:r w:rsidRPr="00BD2768">
        <w:rPr>
          <w:rFonts w:asciiTheme="minorHAnsi" w:hAnsiTheme="minorHAnsi" w:cstheme="minorHAnsi"/>
          <w:b/>
          <w:bCs/>
          <w:sz w:val="22"/>
          <w:lang w:val="es-CO"/>
        </w:rPr>
        <w:t xml:space="preserve">Obligación contractual </w:t>
      </w:r>
      <w:r>
        <w:rPr>
          <w:rFonts w:asciiTheme="minorHAnsi" w:hAnsiTheme="minorHAnsi" w:cstheme="minorHAnsi"/>
          <w:b/>
          <w:bCs/>
          <w:sz w:val="22"/>
          <w:lang w:val="es-CO"/>
        </w:rPr>
        <w:t xml:space="preserve">17 </w:t>
      </w:r>
      <w:r w:rsidRPr="00485786">
        <w:rPr>
          <w:rFonts w:asciiTheme="minorHAnsi" w:hAnsiTheme="minorHAnsi" w:cstheme="minorHAnsi"/>
          <w:b/>
          <w:bCs/>
          <w:sz w:val="22"/>
          <w:lang w:val="es-CO"/>
        </w:rPr>
        <w:t>Registrar en el aplicativo definido por el centro de formación, las asistencias a las sesiones de formación según la programación para cada ficha.</w:t>
      </w:r>
    </w:p>
    <w:p w14:paraId="28C59F27" w14:textId="77777777" w:rsidR="003D24CB" w:rsidRDefault="003D24CB" w:rsidP="00485786">
      <w:pPr>
        <w:ind w:left="360" w:firstLine="0"/>
        <w:jc w:val="both"/>
        <w:rPr>
          <w:rFonts w:asciiTheme="minorHAnsi" w:hAnsiTheme="minorHAnsi" w:cstheme="minorHAnsi"/>
          <w:b/>
          <w:bCs/>
          <w:sz w:val="22"/>
          <w:lang w:val="es-CO"/>
        </w:rPr>
      </w:pPr>
    </w:p>
    <w:p w14:paraId="57B0C185" w14:textId="03738A49" w:rsidR="003D24CB" w:rsidRPr="003D24CB" w:rsidRDefault="003D24CB" w:rsidP="003D24CB">
      <w:pPr>
        <w:pStyle w:val="Prrafodelista"/>
        <w:numPr>
          <w:ilvl w:val="0"/>
          <w:numId w:val="26"/>
        </w:numPr>
        <w:jc w:val="both"/>
        <w:rPr>
          <w:rFonts w:asciiTheme="minorHAnsi" w:hAnsiTheme="minorHAnsi" w:cstheme="minorHAnsi"/>
          <w:b/>
          <w:bCs/>
          <w:sz w:val="22"/>
          <w:lang w:val="es-CO"/>
        </w:rPr>
      </w:pPr>
      <w:r w:rsidRPr="003D24CB">
        <w:rPr>
          <w:rFonts w:asciiTheme="minorHAnsi" w:hAnsiTheme="minorHAnsi" w:cstheme="minorHAnsi"/>
          <w:b/>
          <w:bCs/>
          <w:sz w:val="22"/>
          <w:lang w:val="es-CO"/>
        </w:rPr>
        <w:t>Seguimiento de la formación:</w:t>
      </w:r>
    </w:p>
    <w:p w14:paraId="7506B44A" w14:textId="5F51685C" w:rsidR="003D24CB" w:rsidRDefault="0032780C" w:rsidP="003D24CB">
      <w:pPr>
        <w:pStyle w:val="Prrafodelista"/>
        <w:ind w:firstLine="0"/>
        <w:jc w:val="both"/>
        <w:rPr>
          <w:rFonts w:asciiTheme="minorHAnsi" w:hAnsiTheme="minorHAnsi" w:cstheme="minorHAnsi"/>
          <w:sz w:val="22"/>
          <w:lang w:val="es-CO"/>
        </w:rPr>
      </w:pPr>
      <w:r>
        <w:rPr>
          <w:rFonts w:asciiTheme="minorHAnsi" w:hAnsiTheme="minorHAnsi" w:cstheme="minorHAnsi"/>
          <w:noProof/>
          <w:sz w:val="22"/>
          <w:lang w:val="es-CO"/>
        </w:rPr>
        <w:drawing>
          <wp:inline distT="0" distB="0" distL="0" distR="0" wp14:anchorId="4C551FE4" wp14:editId="652E16D0">
            <wp:extent cx="5393055" cy="2336800"/>
            <wp:effectExtent l="0" t="0" r="0" b="635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n 2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393055" cy="2336800"/>
                    </a:xfrm>
                    <a:prstGeom prst="rect">
                      <a:avLst/>
                    </a:prstGeom>
                  </pic:spPr>
                </pic:pic>
              </a:graphicData>
            </a:graphic>
          </wp:inline>
        </w:drawing>
      </w:r>
      <w:r>
        <w:rPr>
          <w:rFonts w:asciiTheme="minorHAnsi" w:hAnsiTheme="minorHAnsi" w:cstheme="minorHAnsi"/>
          <w:noProof/>
          <w:sz w:val="22"/>
          <w:lang w:val="es-CO"/>
        </w:rPr>
        <w:drawing>
          <wp:inline distT="0" distB="0" distL="0" distR="0" wp14:anchorId="511D6BDC" wp14:editId="0DCDA71C">
            <wp:extent cx="5393055" cy="2823210"/>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n 22"/>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393055" cy="2823210"/>
                    </a:xfrm>
                    <a:prstGeom prst="rect">
                      <a:avLst/>
                    </a:prstGeom>
                  </pic:spPr>
                </pic:pic>
              </a:graphicData>
            </a:graphic>
          </wp:inline>
        </w:drawing>
      </w:r>
    </w:p>
    <w:p w14:paraId="36A432ED" w14:textId="77777777" w:rsidR="0032780C" w:rsidRPr="003D24CB" w:rsidRDefault="0032780C" w:rsidP="003D24CB">
      <w:pPr>
        <w:pStyle w:val="Prrafodelista"/>
        <w:ind w:firstLine="0"/>
        <w:jc w:val="both"/>
        <w:rPr>
          <w:rFonts w:asciiTheme="minorHAnsi" w:hAnsiTheme="minorHAnsi" w:cstheme="minorHAnsi"/>
          <w:sz w:val="22"/>
          <w:lang w:val="es-CO"/>
        </w:rPr>
      </w:pPr>
    </w:p>
    <w:p w14:paraId="33565281" w14:textId="6ADDB1FB" w:rsidR="003D24CB" w:rsidRPr="00A71452" w:rsidRDefault="003D24CB" w:rsidP="00A71452">
      <w:pPr>
        <w:pStyle w:val="Prrafodelista"/>
        <w:numPr>
          <w:ilvl w:val="0"/>
          <w:numId w:val="27"/>
        </w:numPr>
        <w:jc w:val="both"/>
        <w:rPr>
          <w:rFonts w:asciiTheme="minorHAnsi" w:hAnsiTheme="minorHAnsi" w:cstheme="minorHAnsi"/>
          <w:b/>
          <w:bCs/>
          <w:sz w:val="22"/>
          <w:lang w:val="es-CO"/>
        </w:rPr>
      </w:pPr>
      <w:r w:rsidRPr="00A71452">
        <w:rPr>
          <w:rFonts w:asciiTheme="minorHAnsi" w:hAnsiTheme="minorHAnsi" w:cstheme="minorHAnsi"/>
          <w:b/>
          <w:bCs/>
          <w:sz w:val="22"/>
          <w:lang w:val="es-CO"/>
        </w:rPr>
        <w:t>Gestión de Novedades:</w:t>
      </w:r>
    </w:p>
    <w:p w14:paraId="755142B5" w14:textId="5A28DD92" w:rsidR="003D24CB" w:rsidRPr="0032780C" w:rsidRDefault="003D24CB" w:rsidP="003D24CB">
      <w:pPr>
        <w:pStyle w:val="Prrafodelista"/>
        <w:ind w:left="360" w:firstLine="0"/>
        <w:jc w:val="both"/>
        <w:rPr>
          <w:rFonts w:asciiTheme="minorHAnsi" w:hAnsiTheme="minorHAnsi" w:cstheme="minorHAnsi"/>
          <w:color w:val="auto"/>
          <w:sz w:val="22"/>
        </w:rPr>
      </w:pPr>
      <w:r w:rsidRPr="0032780C">
        <w:rPr>
          <w:rFonts w:asciiTheme="minorHAnsi" w:hAnsiTheme="minorHAnsi" w:cstheme="minorHAnsi"/>
          <w:color w:val="auto"/>
          <w:sz w:val="22"/>
        </w:rPr>
        <w:t>No se realizó durante el periodo del informe</w:t>
      </w:r>
    </w:p>
    <w:p w14:paraId="675530C1" w14:textId="77777777" w:rsidR="00574655" w:rsidRDefault="00574655" w:rsidP="003D24CB">
      <w:pPr>
        <w:pStyle w:val="Prrafodelista"/>
        <w:ind w:left="360" w:firstLine="0"/>
        <w:jc w:val="both"/>
        <w:rPr>
          <w:rFonts w:asciiTheme="minorHAnsi" w:hAnsiTheme="minorHAnsi" w:cstheme="minorHAnsi"/>
          <w:color w:val="EE0000"/>
          <w:sz w:val="22"/>
        </w:rPr>
      </w:pPr>
    </w:p>
    <w:p w14:paraId="45A8038F" w14:textId="25A5FED3" w:rsidR="008C572C" w:rsidRDefault="008C572C" w:rsidP="00574655">
      <w:pPr>
        <w:pStyle w:val="Prrafodelista"/>
        <w:ind w:left="360" w:firstLine="0"/>
        <w:jc w:val="center"/>
        <w:rPr>
          <w:rFonts w:asciiTheme="minorHAnsi" w:hAnsiTheme="minorHAnsi" w:cstheme="minorHAnsi"/>
          <w:b/>
          <w:bCs/>
          <w:sz w:val="22"/>
          <w:lang w:val="es-CO"/>
        </w:rPr>
      </w:pPr>
      <w:r>
        <w:rPr>
          <w:rFonts w:asciiTheme="minorHAnsi" w:hAnsiTheme="minorHAnsi" w:cstheme="minorHAnsi"/>
          <w:b/>
          <w:bCs/>
          <w:sz w:val="22"/>
          <w:lang w:val="es-CO"/>
        </w:rPr>
        <w:t>V</w:t>
      </w:r>
      <w:r w:rsidR="0013146D">
        <w:rPr>
          <w:rFonts w:asciiTheme="minorHAnsi" w:hAnsiTheme="minorHAnsi" w:cstheme="minorHAnsi"/>
          <w:b/>
          <w:bCs/>
          <w:sz w:val="22"/>
          <w:lang w:val="es-CO"/>
        </w:rPr>
        <w:t>.</w:t>
      </w:r>
      <w:r>
        <w:rPr>
          <w:rFonts w:asciiTheme="minorHAnsi" w:hAnsiTheme="minorHAnsi" w:cstheme="minorHAnsi"/>
          <w:b/>
          <w:bCs/>
          <w:sz w:val="22"/>
          <w:lang w:val="es-CO"/>
        </w:rPr>
        <w:t xml:space="preserve"> SEGUIMIENTO A ETAPA PRODUCTIVA</w:t>
      </w:r>
    </w:p>
    <w:p w14:paraId="2BAEA265" w14:textId="77777777" w:rsidR="008C572C" w:rsidRDefault="008C572C" w:rsidP="00574655">
      <w:pPr>
        <w:pStyle w:val="Prrafodelista"/>
        <w:ind w:left="360" w:firstLine="0"/>
        <w:jc w:val="center"/>
        <w:rPr>
          <w:rFonts w:asciiTheme="minorHAnsi" w:hAnsiTheme="minorHAnsi" w:cstheme="minorHAnsi"/>
          <w:b/>
          <w:bCs/>
          <w:sz w:val="22"/>
          <w:lang w:val="es-CO"/>
        </w:rPr>
      </w:pPr>
    </w:p>
    <w:p w14:paraId="75C09CDD" w14:textId="286F1F7E" w:rsidR="008C572C" w:rsidRDefault="008C572C" w:rsidP="008C572C">
      <w:pPr>
        <w:pStyle w:val="Prrafodelista"/>
        <w:ind w:left="360" w:firstLine="0"/>
        <w:jc w:val="both"/>
        <w:rPr>
          <w:rFonts w:asciiTheme="minorHAnsi" w:hAnsiTheme="minorHAnsi" w:cstheme="minorHAnsi"/>
          <w:b/>
          <w:bCs/>
          <w:sz w:val="22"/>
          <w:lang w:val="es-CO"/>
        </w:rPr>
      </w:pPr>
      <w:r w:rsidRPr="00574655">
        <w:rPr>
          <w:rFonts w:asciiTheme="minorHAnsi" w:hAnsiTheme="minorHAnsi" w:cstheme="minorHAnsi"/>
          <w:b/>
          <w:bCs/>
          <w:sz w:val="22"/>
          <w:lang w:val="es-CO"/>
        </w:rPr>
        <w:t xml:space="preserve">-Obligación contractual </w:t>
      </w:r>
      <w:r>
        <w:rPr>
          <w:rFonts w:asciiTheme="minorHAnsi" w:hAnsiTheme="minorHAnsi" w:cstheme="minorHAnsi"/>
          <w:b/>
          <w:bCs/>
          <w:sz w:val="22"/>
          <w:lang w:val="es-CO"/>
        </w:rPr>
        <w:t xml:space="preserve">21 </w:t>
      </w:r>
      <w:r w:rsidRPr="008C572C">
        <w:rPr>
          <w:rFonts w:asciiTheme="minorHAnsi" w:hAnsiTheme="minorHAnsi" w:cstheme="minorHAnsi"/>
          <w:b/>
          <w:bCs/>
          <w:sz w:val="22"/>
          <w:lang w:val="es-CO"/>
        </w:rPr>
        <w:t>Realizar seguimiento en la etapa productiva a los aprendices que le sean asignados de acuerdo con el procedimiento y lineamientos establecidos por la Entidad.</w:t>
      </w:r>
    </w:p>
    <w:p w14:paraId="140E700A" w14:textId="77777777" w:rsidR="008C572C" w:rsidRDefault="008C572C" w:rsidP="008C572C">
      <w:pPr>
        <w:pStyle w:val="Prrafodelista"/>
        <w:ind w:left="360" w:firstLine="0"/>
        <w:jc w:val="both"/>
        <w:rPr>
          <w:rFonts w:asciiTheme="minorHAnsi" w:hAnsiTheme="minorHAnsi" w:cstheme="minorHAnsi"/>
          <w:b/>
          <w:bCs/>
          <w:sz w:val="22"/>
          <w:lang w:val="es-CO"/>
        </w:rPr>
      </w:pPr>
    </w:p>
    <w:p w14:paraId="0504E180" w14:textId="6F395B73" w:rsidR="008C572C" w:rsidRDefault="00A64C32" w:rsidP="008C572C">
      <w:pPr>
        <w:pStyle w:val="Prrafodelista"/>
        <w:numPr>
          <w:ilvl w:val="0"/>
          <w:numId w:val="30"/>
        </w:numPr>
        <w:jc w:val="both"/>
        <w:rPr>
          <w:rFonts w:asciiTheme="minorHAnsi" w:hAnsiTheme="minorHAnsi" w:cstheme="minorHAnsi"/>
          <w:b/>
          <w:bCs/>
          <w:sz w:val="22"/>
          <w:lang w:val="es-CO"/>
        </w:rPr>
      </w:pPr>
      <w:r>
        <w:rPr>
          <w:rFonts w:asciiTheme="minorHAnsi" w:hAnsiTheme="minorHAnsi" w:cstheme="minorHAnsi"/>
          <w:b/>
          <w:bCs/>
          <w:sz w:val="22"/>
          <w:lang w:val="es-CO"/>
        </w:rPr>
        <w:t>Alistamiento</w:t>
      </w:r>
      <w:r w:rsidR="00B0293A">
        <w:rPr>
          <w:rFonts w:asciiTheme="minorHAnsi" w:hAnsiTheme="minorHAnsi" w:cstheme="minorHAnsi"/>
          <w:b/>
          <w:bCs/>
          <w:sz w:val="22"/>
          <w:lang w:val="es-CO"/>
        </w:rPr>
        <w:t xml:space="preserve"> </w:t>
      </w:r>
      <w:r w:rsidR="00D139FB">
        <w:rPr>
          <w:rFonts w:asciiTheme="minorHAnsi" w:hAnsiTheme="minorHAnsi" w:cstheme="minorHAnsi"/>
          <w:b/>
          <w:bCs/>
          <w:sz w:val="22"/>
          <w:lang w:val="es-CO"/>
        </w:rPr>
        <w:t xml:space="preserve">de </w:t>
      </w:r>
      <w:r w:rsidR="00B0293A">
        <w:rPr>
          <w:rFonts w:asciiTheme="minorHAnsi" w:hAnsiTheme="minorHAnsi" w:cstheme="minorHAnsi"/>
          <w:b/>
          <w:bCs/>
          <w:sz w:val="22"/>
          <w:lang w:val="es-CO"/>
        </w:rPr>
        <w:t>etapa productiva:</w:t>
      </w:r>
    </w:p>
    <w:p w14:paraId="199A3458" w14:textId="6EC322D4" w:rsidR="00A64C32" w:rsidRPr="0032780C" w:rsidRDefault="00A64C32" w:rsidP="00A64C32">
      <w:pPr>
        <w:ind w:left="360" w:firstLine="0"/>
        <w:jc w:val="both"/>
        <w:rPr>
          <w:rFonts w:asciiTheme="minorHAnsi" w:hAnsiTheme="minorHAnsi" w:cstheme="minorHAnsi"/>
          <w:color w:val="auto"/>
          <w:sz w:val="22"/>
        </w:rPr>
      </w:pPr>
      <w:r w:rsidRPr="0032780C">
        <w:rPr>
          <w:rFonts w:asciiTheme="minorHAnsi" w:hAnsiTheme="minorHAnsi" w:cstheme="minorHAnsi"/>
          <w:color w:val="auto"/>
          <w:sz w:val="22"/>
        </w:rPr>
        <w:t>No se realizó durante el periodo del informe</w:t>
      </w:r>
    </w:p>
    <w:p w14:paraId="70948F87" w14:textId="77777777" w:rsidR="00A64C32" w:rsidRPr="00A64C32" w:rsidRDefault="00A64C32" w:rsidP="00A64C32">
      <w:pPr>
        <w:ind w:left="0" w:firstLine="0"/>
        <w:jc w:val="both"/>
        <w:rPr>
          <w:rFonts w:asciiTheme="minorHAnsi" w:hAnsiTheme="minorHAnsi" w:cstheme="minorHAnsi"/>
          <w:sz w:val="22"/>
          <w:lang w:val="es-CO"/>
        </w:rPr>
      </w:pPr>
    </w:p>
    <w:p w14:paraId="43E964D9" w14:textId="63F6BC4E" w:rsidR="00A64C32" w:rsidRPr="00A64C32" w:rsidRDefault="00A64C32" w:rsidP="00A64C32">
      <w:pPr>
        <w:pStyle w:val="Prrafodelista"/>
        <w:numPr>
          <w:ilvl w:val="0"/>
          <w:numId w:val="34"/>
        </w:numPr>
        <w:jc w:val="both"/>
        <w:rPr>
          <w:rFonts w:asciiTheme="minorHAnsi" w:hAnsiTheme="minorHAnsi" w:cstheme="minorHAnsi"/>
          <w:b/>
          <w:bCs/>
          <w:sz w:val="22"/>
          <w:lang w:val="es-CO"/>
        </w:rPr>
      </w:pPr>
      <w:r>
        <w:rPr>
          <w:rFonts w:asciiTheme="minorHAnsi" w:hAnsiTheme="minorHAnsi" w:cstheme="minorHAnsi"/>
          <w:b/>
          <w:bCs/>
          <w:sz w:val="22"/>
          <w:lang w:val="es-CO"/>
        </w:rPr>
        <w:t>Ejecución de seguimiento</w:t>
      </w:r>
      <w:r w:rsidR="00061FD5">
        <w:rPr>
          <w:rFonts w:asciiTheme="minorHAnsi" w:hAnsiTheme="minorHAnsi" w:cstheme="minorHAnsi"/>
          <w:b/>
          <w:bCs/>
          <w:sz w:val="22"/>
          <w:lang w:val="es-CO"/>
        </w:rPr>
        <w:t xml:space="preserve"> a aprendices en </w:t>
      </w:r>
      <w:r>
        <w:rPr>
          <w:rFonts w:asciiTheme="minorHAnsi" w:hAnsiTheme="minorHAnsi" w:cstheme="minorHAnsi"/>
          <w:b/>
          <w:bCs/>
          <w:sz w:val="22"/>
          <w:lang w:val="es-CO"/>
        </w:rPr>
        <w:t>e</w:t>
      </w:r>
      <w:r w:rsidRPr="00A64C32">
        <w:rPr>
          <w:rFonts w:asciiTheme="minorHAnsi" w:hAnsiTheme="minorHAnsi" w:cstheme="minorHAnsi"/>
          <w:b/>
          <w:bCs/>
          <w:sz w:val="22"/>
          <w:lang w:val="es-CO"/>
        </w:rPr>
        <w:t>tapa productiva:</w:t>
      </w:r>
    </w:p>
    <w:p w14:paraId="470EF222" w14:textId="01ED96F3" w:rsidR="00A64C32" w:rsidRPr="0032780C" w:rsidRDefault="00A64C32" w:rsidP="00A64C32">
      <w:pPr>
        <w:ind w:left="360" w:firstLine="0"/>
        <w:jc w:val="both"/>
        <w:rPr>
          <w:rFonts w:asciiTheme="minorHAnsi" w:hAnsiTheme="minorHAnsi" w:cstheme="minorHAnsi"/>
          <w:color w:val="auto"/>
          <w:sz w:val="22"/>
        </w:rPr>
      </w:pPr>
      <w:r w:rsidRPr="0032780C">
        <w:rPr>
          <w:rFonts w:asciiTheme="minorHAnsi" w:hAnsiTheme="minorHAnsi" w:cstheme="minorHAnsi"/>
          <w:color w:val="auto"/>
          <w:sz w:val="22"/>
        </w:rPr>
        <w:t>No se realizó durante el periodo del informe</w:t>
      </w:r>
    </w:p>
    <w:p w14:paraId="27C8752A" w14:textId="77777777" w:rsidR="00550E9B" w:rsidRDefault="00550E9B" w:rsidP="00574655">
      <w:pPr>
        <w:pStyle w:val="Prrafodelista"/>
        <w:ind w:left="360" w:firstLine="0"/>
        <w:jc w:val="center"/>
        <w:rPr>
          <w:rFonts w:asciiTheme="minorHAnsi" w:hAnsiTheme="minorHAnsi" w:cstheme="minorHAnsi"/>
          <w:b/>
          <w:bCs/>
          <w:sz w:val="22"/>
          <w:lang w:val="es-CO"/>
        </w:rPr>
      </w:pPr>
    </w:p>
    <w:p w14:paraId="03368015" w14:textId="254B0828" w:rsidR="00574655" w:rsidRDefault="00574655" w:rsidP="00574655">
      <w:pPr>
        <w:pStyle w:val="Prrafodelista"/>
        <w:ind w:left="360" w:firstLine="0"/>
        <w:jc w:val="center"/>
        <w:rPr>
          <w:rFonts w:asciiTheme="minorHAnsi" w:hAnsiTheme="minorHAnsi" w:cstheme="minorHAnsi"/>
          <w:b/>
          <w:bCs/>
          <w:sz w:val="22"/>
          <w:lang w:val="es-CO"/>
        </w:rPr>
      </w:pPr>
      <w:r>
        <w:rPr>
          <w:rFonts w:asciiTheme="minorHAnsi" w:hAnsiTheme="minorHAnsi" w:cstheme="minorHAnsi"/>
          <w:b/>
          <w:bCs/>
          <w:sz w:val="22"/>
          <w:lang w:val="es-CO"/>
        </w:rPr>
        <w:t>V</w:t>
      </w:r>
      <w:r w:rsidR="008C572C">
        <w:rPr>
          <w:rFonts w:asciiTheme="minorHAnsi" w:hAnsiTheme="minorHAnsi" w:cstheme="minorHAnsi"/>
          <w:b/>
          <w:bCs/>
          <w:sz w:val="22"/>
          <w:lang w:val="es-CO"/>
        </w:rPr>
        <w:t>I</w:t>
      </w:r>
      <w:r w:rsidR="00EA57ED">
        <w:rPr>
          <w:rFonts w:asciiTheme="minorHAnsi" w:hAnsiTheme="minorHAnsi" w:cstheme="minorHAnsi"/>
          <w:b/>
          <w:bCs/>
          <w:sz w:val="22"/>
          <w:lang w:val="es-CO"/>
        </w:rPr>
        <w:t>.</w:t>
      </w:r>
      <w:r>
        <w:rPr>
          <w:rFonts w:asciiTheme="minorHAnsi" w:hAnsiTheme="minorHAnsi" w:cstheme="minorHAnsi"/>
          <w:b/>
          <w:bCs/>
          <w:sz w:val="22"/>
          <w:lang w:val="es-CO"/>
        </w:rPr>
        <w:t xml:space="preserve"> CAPACITACIONES Y PARTICIPACIÓN </w:t>
      </w:r>
      <w:r w:rsidR="003C316F">
        <w:rPr>
          <w:rFonts w:asciiTheme="minorHAnsi" w:hAnsiTheme="minorHAnsi" w:cstheme="minorHAnsi"/>
          <w:b/>
          <w:bCs/>
          <w:sz w:val="22"/>
          <w:lang w:val="es-CO"/>
        </w:rPr>
        <w:t xml:space="preserve">DE ACTIVIDADES DEL </w:t>
      </w:r>
      <w:r>
        <w:rPr>
          <w:rFonts w:asciiTheme="minorHAnsi" w:hAnsiTheme="minorHAnsi" w:cstheme="minorHAnsi"/>
          <w:b/>
          <w:bCs/>
          <w:sz w:val="22"/>
          <w:lang w:val="es-CO"/>
        </w:rPr>
        <w:t>SGSST</w:t>
      </w:r>
    </w:p>
    <w:p w14:paraId="1070176E" w14:textId="06881FBA" w:rsidR="00574655" w:rsidRDefault="00574655" w:rsidP="00574655">
      <w:pPr>
        <w:pStyle w:val="Prrafodelista"/>
        <w:ind w:left="360" w:firstLine="0"/>
        <w:jc w:val="both"/>
        <w:rPr>
          <w:rFonts w:asciiTheme="minorHAnsi" w:hAnsiTheme="minorHAnsi" w:cstheme="minorHAnsi"/>
          <w:b/>
          <w:bCs/>
          <w:color w:val="auto"/>
          <w:sz w:val="22"/>
        </w:rPr>
      </w:pPr>
      <w:r w:rsidRPr="00574655">
        <w:rPr>
          <w:rFonts w:asciiTheme="minorHAnsi" w:hAnsiTheme="minorHAnsi" w:cstheme="minorHAnsi"/>
          <w:b/>
          <w:bCs/>
          <w:sz w:val="22"/>
          <w:lang w:val="es-CO"/>
        </w:rPr>
        <w:t xml:space="preserve">-Obligación contractual 9 </w:t>
      </w:r>
      <w:r w:rsidRPr="00574655">
        <w:rPr>
          <w:rFonts w:asciiTheme="minorHAnsi" w:hAnsiTheme="minorHAnsi" w:cstheme="minorHAnsi"/>
          <w:b/>
          <w:bCs/>
          <w:color w:val="auto"/>
          <w:sz w:val="22"/>
        </w:rPr>
        <w:t>Participar activamente cuando sea requerido en las jornadas de trabajo y transferencias en relación con la actividad contractual.</w:t>
      </w:r>
    </w:p>
    <w:p w14:paraId="698D25F1" w14:textId="303BDE09" w:rsidR="00574655" w:rsidRDefault="00574655" w:rsidP="00574655">
      <w:pPr>
        <w:pStyle w:val="Prrafodelista"/>
        <w:ind w:left="360" w:firstLine="0"/>
        <w:jc w:val="both"/>
        <w:rPr>
          <w:rFonts w:asciiTheme="minorHAnsi" w:hAnsiTheme="minorHAnsi" w:cstheme="minorHAnsi"/>
          <w:b/>
          <w:bCs/>
          <w:color w:val="auto"/>
          <w:sz w:val="22"/>
        </w:rPr>
      </w:pPr>
      <w:r w:rsidRPr="00574655">
        <w:rPr>
          <w:rFonts w:asciiTheme="minorHAnsi" w:hAnsiTheme="minorHAnsi" w:cstheme="minorHAnsi"/>
          <w:b/>
          <w:bCs/>
          <w:sz w:val="22"/>
          <w:lang w:val="es-CO"/>
        </w:rPr>
        <w:t xml:space="preserve">-Obligación contractual </w:t>
      </w:r>
      <w:r>
        <w:rPr>
          <w:rFonts w:asciiTheme="minorHAnsi" w:hAnsiTheme="minorHAnsi" w:cstheme="minorHAnsi"/>
          <w:b/>
          <w:bCs/>
          <w:sz w:val="22"/>
          <w:lang w:val="es-CO"/>
        </w:rPr>
        <w:t xml:space="preserve">20 </w:t>
      </w:r>
      <w:r w:rsidRPr="00574655">
        <w:rPr>
          <w:rFonts w:asciiTheme="minorHAnsi" w:hAnsiTheme="minorHAnsi" w:cstheme="minorHAnsi"/>
          <w:b/>
          <w:bCs/>
          <w:color w:val="auto"/>
          <w:sz w:val="22"/>
        </w:rPr>
        <w:t>Cumplir con los lineamientos del Sistema Integrado de Gestión y el Sistema de Seguridad de Salud en el Trabajo y asistir a las convocatorias que el centro programa.</w:t>
      </w:r>
    </w:p>
    <w:p w14:paraId="7F214ED7" w14:textId="77777777" w:rsidR="0056461A" w:rsidRDefault="0056461A" w:rsidP="00574655">
      <w:pPr>
        <w:pStyle w:val="Prrafodelista"/>
        <w:ind w:left="360" w:firstLine="0"/>
        <w:jc w:val="both"/>
        <w:rPr>
          <w:rFonts w:asciiTheme="minorHAnsi" w:hAnsiTheme="minorHAnsi" w:cstheme="minorHAnsi"/>
          <w:b/>
          <w:bCs/>
          <w:color w:val="auto"/>
          <w:sz w:val="22"/>
        </w:rPr>
      </w:pPr>
    </w:p>
    <w:p w14:paraId="3414FBE5" w14:textId="2A9ED040" w:rsidR="00574655" w:rsidRDefault="0056461A" w:rsidP="0056461A">
      <w:pPr>
        <w:pStyle w:val="Prrafodelista"/>
        <w:numPr>
          <w:ilvl w:val="0"/>
          <w:numId w:val="28"/>
        </w:numPr>
        <w:jc w:val="both"/>
        <w:rPr>
          <w:rFonts w:asciiTheme="minorHAnsi" w:hAnsiTheme="minorHAnsi" w:cstheme="minorHAnsi"/>
          <w:b/>
          <w:bCs/>
          <w:color w:val="auto"/>
          <w:sz w:val="22"/>
        </w:rPr>
      </w:pPr>
      <w:r>
        <w:rPr>
          <w:rFonts w:asciiTheme="minorHAnsi" w:hAnsiTheme="minorHAnsi" w:cstheme="minorHAnsi"/>
          <w:b/>
          <w:bCs/>
          <w:color w:val="auto"/>
          <w:sz w:val="22"/>
        </w:rPr>
        <w:t>Jornadas de Trabajo y transferencias:</w:t>
      </w:r>
    </w:p>
    <w:p w14:paraId="4AB84175" w14:textId="1645436F" w:rsidR="003C316F" w:rsidRDefault="0032780C" w:rsidP="003C316F">
      <w:pPr>
        <w:jc w:val="both"/>
        <w:rPr>
          <w:rFonts w:asciiTheme="minorHAnsi" w:hAnsiTheme="minorHAnsi" w:cstheme="minorHAnsi"/>
          <w:color w:val="auto"/>
          <w:sz w:val="22"/>
        </w:rPr>
      </w:pPr>
      <w:r>
        <w:rPr>
          <w:rFonts w:asciiTheme="minorHAnsi" w:hAnsiTheme="minorHAnsi" w:cstheme="minorHAnsi"/>
          <w:noProof/>
          <w:color w:val="auto"/>
          <w:sz w:val="22"/>
        </w:rPr>
        <w:lastRenderedPageBreak/>
        <w:drawing>
          <wp:inline distT="0" distB="0" distL="0" distR="0" wp14:anchorId="2E0A7774" wp14:editId="68132A68">
            <wp:extent cx="5393055" cy="3033395"/>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n 23"/>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393055" cy="3033395"/>
                    </a:xfrm>
                    <a:prstGeom prst="rect">
                      <a:avLst/>
                    </a:prstGeom>
                  </pic:spPr>
                </pic:pic>
              </a:graphicData>
            </a:graphic>
          </wp:inline>
        </w:drawing>
      </w:r>
      <w:r>
        <w:rPr>
          <w:rFonts w:asciiTheme="minorHAnsi" w:hAnsiTheme="minorHAnsi" w:cstheme="minorHAnsi"/>
          <w:noProof/>
          <w:color w:val="auto"/>
          <w:sz w:val="22"/>
        </w:rPr>
        <w:drawing>
          <wp:inline distT="0" distB="0" distL="0" distR="0" wp14:anchorId="7A38B916" wp14:editId="486BBBDF">
            <wp:extent cx="5393055" cy="3033395"/>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n 24"/>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393055" cy="3033395"/>
                    </a:xfrm>
                    <a:prstGeom prst="rect">
                      <a:avLst/>
                    </a:prstGeom>
                  </pic:spPr>
                </pic:pic>
              </a:graphicData>
            </a:graphic>
          </wp:inline>
        </w:drawing>
      </w:r>
    </w:p>
    <w:p w14:paraId="7B06D8D0" w14:textId="2BCD39E7" w:rsidR="003C316F" w:rsidRDefault="003C316F" w:rsidP="003C316F">
      <w:pPr>
        <w:pStyle w:val="Prrafodelista"/>
        <w:numPr>
          <w:ilvl w:val="0"/>
          <w:numId w:val="31"/>
        </w:numPr>
        <w:jc w:val="both"/>
        <w:rPr>
          <w:rFonts w:asciiTheme="minorHAnsi" w:hAnsiTheme="minorHAnsi" w:cstheme="minorHAnsi"/>
          <w:b/>
          <w:bCs/>
          <w:color w:val="auto"/>
          <w:sz w:val="22"/>
        </w:rPr>
      </w:pPr>
      <w:r w:rsidRPr="003C316F">
        <w:rPr>
          <w:rFonts w:asciiTheme="minorHAnsi" w:hAnsiTheme="minorHAnsi" w:cstheme="minorHAnsi"/>
          <w:b/>
          <w:bCs/>
          <w:color w:val="auto"/>
          <w:sz w:val="22"/>
        </w:rPr>
        <w:t>Sistema de Gestión de Salud y Seguridad en el Trabajo SGSST</w:t>
      </w:r>
      <w:r>
        <w:rPr>
          <w:rFonts w:asciiTheme="minorHAnsi" w:hAnsiTheme="minorHAnsi" w:cstheme="minorHAnsi"/>
          <w:b/>
          <w:bCs/>
          <w:color w:val="auto"/>
          <w:sz w:val="22"/>
        </w:rPr>
        <w:t>:</w:t>
      </w:r>
    </w:p>
    <w:p w14:paraId="65DB26AC" w14:textId="761B3A74" w:rsidR="00517448" w:rsidRDefault="00517448" w:rsidP="00517448">
      <w:pPr>
        <w:pStyle w:val="Prrafodelista"/>
        <w:numPr>
          <w:ilvl w:val="0"/>
          <w:numId w:val="32"/>
        </w:numPr>
        <w:jc w:val="both"/>
        <w:rPr>
          <w:rFonts w:asciiTheme="minorHAnsi" w:hAnsiTheme="minorHAnsi" w:cstheme="minorHAnsi"/>
          <w:color w:val="auto"/>
          <w:sz w:val="22"/>
        </w:rPr>
      </w:pPr>
      <w:r w:rsidRPr="00517448">
        <w:rPr>
          <w:rFonts w:asciiTheme="minorHAnsi" w:hAnsiTheme="minorHAnsi" w:cstheme="minorHAnsi"/>
          <w:color w:val="auto"/>
          <w:sz w:val="22"/>
        </w:rPr>
        <w:t xml:space="preserve">Certificados </w:t>
      </w:r>
      <w:r>
        <w:rPr>
          <w:rFonts w:asciiTheme="minorHAnsi" w:hAnsiTheme="minorHAnsi" w:cstheme="minorHAnsi"/>
          <w:color w:val="auto"/>
          <w:sz w:val="22"/>
        </w:rPr>
        <w:t>de los módulos de inducción y capacitación SGSST dispuestos en el aplicativo Sistema de Información de Contratistas SENA.</w:t>
      </w:r>
    </w:p>
    <w:p w14:paraId="3CFD1794" w14:textId="22F84C12" w:rsidR="00574655" w:rsidRDefault="0032780C" w:rsidP="00574655">
      <w:pPr>
        <w:pStyle w:val="Prrafodelista"/>
        <w:ind w:left="360" w:firstLine="0"/>
        <w:jc w:val="both"/>
        <w:rPr>
          <w:rFonts w:asciiTheme="minorHAnsi" w:hAnsiTheme="minorHAnsi" w:cstheme="minorHAnsi"/>
          <w:b/>
          <w:bCs/>
          <w:color w:val="auto"/>
          <w:sz w:val="22"/>
        </w:rPr>
      </w:pPr>
      <w:r>
        <w:rPr>
          <w:rFonts w:asciiTheme="minorHAnsi" w:hAnsiTheme="minorHAnsi" w:cstheme="minorHAnsi"/>
          <w:b/>
          <w:bCs/>
          <w:noProof/>
          <w:color w:val="auto"/>
          <w:sz w:val="22"/>
        </w:rPr>
        <w:lastRenderedPageBreak/>
        <w:drawing>
          <wp:inline distT="0" distB="0" distL="0" distR="0" wp14:anchorId="2A8B0816" wp14:editId="60B9868D">
            <wp:extent cx="5393055" cy="3033395"/>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393055" cy="3033395"/>
                    </a:xfrm>
                    <a:prstGeom prst="rect">
                      <a:avLst/>
                    </a:prstGeom>
                  </pic:spPr>
                </pic:pic>
              </a:graphicData>
            </a:graphic>
          </wp:inline>
        </w:drawing>
      </w:r>
    </w:p>
    <w:p w14:paraId="792D7E43" w14:textId="72DD348D" w:rsidR="00EA57ED" w:rsidRDefault="00EA57ED" w:rsidP="00EA57ED">
      <w:pPr>
        <w:pStyle w:val="Prrafodelista"/>
        <w:ind w:left="360" w:firstLine="0"/>
        <w:jc w:val="center"/>
        <w:rPr>
          <w:rFonts w:asciiTheme="minorHAnsi" w:hAnsiTheme="minorHAnsi" w:cstheme="minorHAnsi"/>
          <w:b/>
          <w:bCs/>
          <w:sz w:val="22"/>
          <w:lang w:val="es-CO"/>
        </w:rPr>
      </w:pPr>
      <w:r>
        <w:rPr>
          <w:rFonts w:asciiTheme="minorHAnsi" w:hAnsiTheme="minorHAnsi" w:cstheme="minorHAnsi"/>
          <w:b/>
          <w:bCs/>
          <w:sz w:val="22"/>
          <w:lang w:val="es-CO"/>
        </w:rPr>
        <w:t>VII. PARTICIPACIÓN EN PROYECTOS DE INVESTIGACIÓN</w:t>
      </w:r>
    </w:p>
    <w:p w14:paraId="01B0DD7C" w14:textId="77777777" w:rsidR="00EA57ED" w:rsidRDefault="00EA57ED" w:rsidP="00574655">
      <w:pPr>
        <w:pStyle w:val="Prrafodelista"/>
        <w:ind w:left="360" w:firstLine="0"/>
        <w:jc w:val="both"/>
        <w:rPr>
          <w:rFonts w:asciiTheme="minorHAnsi" w:hAnsiTheme="minorHAnsi" w:cstheme="minorHAnsi"/>
          <w:b/>
          <w:bCs/>
          <w:color w:val="auto"/>
          <w:sz w:val="22"/>
          <w:lang w:val="es-CO"/>
        </w:rPr>
      </w:pPr>
    </w:p>
    <w:p w14:paraId="01D2E420" w14:textId="7453E1A6" w:rsidR="00EA57ED" w:rsidRDefault="00EA57ED" w:rsidP="00574655">
      <w:pPr>
        <w:pStyle w:val="Prrafodelista"/>
        <w:ind w:left="360" w:firstLine="0"/>
        <w:jc w:val="both"/>
        <w:rPr>
          <w:rFonts w:asciiTheme="minorHAnsi" w:hAnsiTheme="minorHAnsi" w:cstheme="minorHAnsi"/>
          <w:b/>
          <w:bCs/>
          <w:color w:val="auto"/>
          <w:sz w:val="22"/>
          <w:lang w:val="es-CO"/>
        </w:rPr>
      </w:pPr>
      <w:r w:rsidRPr="00574655">
        <w:rPr>
          <w:rFonts w:asciiTheme="minorHAnsi" w:hAnsiTheme="minorHAnsi" w:cstheme="minorHAnsi"/>
          <w:b/>
          <w:bCs/>
          <w:sz w:val="22"/>
          <w:lang w:val="es-CO"/>
        </w:rPr>
        <w:t xml:space="preserve">-Obligación contractual </w:t>
      </w:r>
      <w:r>
        <w:rPr>
          <w:rFonts w:asciiTheme="minorHAnsi" w:hAnsiTheme="minorHAnsi" w:cstheme="minorHAnsi"/>
          <w:b/>
          <w:bCs/>
          <w:sz w:val="22"/>
          <w:lang w:val="es-CO"/>
        </w:rPr>
        <w:t xml:space="preserve">14 </w:t>
      </w:r>
      <w:r w:rsidRPr="00EA57ED">
        <w:rPr>
          <w:rFonts w:asciiTheme="minorHAnsi" w:hAnsiTheme="minorHAnsi" w:cstheme="minorHAnsi"/>
          <w:b/>
          <w:bCs/>
          <w:color w:val="auto"/>
          <w:sz w:val="22"/>
          <w:lang w:val="es-CO"/>
        </w:rPr>
        <w:t>Participar activamente, previa autorización en proyectos de investigación o innovación técnica y/o pedagógica alineado con las políticas de SENNOVA.</w:t>
      </w:r>
    </w:p>
    <w:p w14:paraId="6D1EDEC8" w14:textId="77777777" w:rsidR="00EA57ED" w:rsidRDefault="00EA57ED" w:rsidP="00574655">
      <w:pPr>
        <w:pStyle w:val="Prrafodelista"/>
        <w:ind w:left="360" w:firstLine="0"/>
        <w:jc w:val="both"/>
        <w:rPr>
          <w:rFonts w:asciiTheme="minorHAnsi" w:hAnsiTheme="minorHAnsi" w:cstheme="minorHAnsi"/>
          <w:b/>
          <w:bCs/>
          <w:color w:val="auto"/>
          <w:sz w:val="22"/>
          <w:lang w:val="es-CO"/>
        </w:rPr>
      </w:pPr>
    </w:p>
    <w:p w14:paraId="6ED40842" w14:textId="4F39B890" w:rsidR="00EA57ED" w:rsidRDefault="00EA57ED" w:rsidP="00EA57ED">
      <w:pPr>
        <w:pStyle w:val="Prrafodelista"/>
        <w:numPr>
          <w:ilvl w:val="0"/>
          <w:numId w:val="36"/>
        </w:numPr>
        <w:jc w:val="both"/>
        <w:rPr>
          <w:rFonts w:asciiTheme="minorHAnsi" w:hAnsiTheme="minorHAnsi" w:cstheme="minorHAnsi"/>
          <w:b/>
          <w:bCs/>
          <w:color w:val="auto"/>
          <w:sz w:val="22"/>
          <w:lang w:val="es-CO"/>
        </w:rPr>
      </w:pPr>
      <w:r>
        <w:rPr>
          <w:rFonts w:asciiTheme="minorHAnsi" w:hAnsiTheme="minorHAnsi" w:cstheme="minorHAnsi"/>
          <w:b/>
          <w:bCs/>
          <w:color w:val="auto"/>
          <w:sz w:val="22"/>
          <w:lang w:val="es-CO"/>
        </w:rPr>
        <w:t>Proyectos de investigación:</w:t>
      </w:r>
    </w:p>
    <w:p w14:paraId="0ED90EA6" w14:textId="52EB4302" w:rsidR="00574655" w:rsidRDefault="007D7377" w:rsidP="0032780C">
      <w:pPr>
        <w:ind w:left="720" w:firstLine="0"/>
        <w:jc w:val="both"/>
        <w:rPr>
          <w:rFonts w:asciiTheme="minorHAnsi" w:hAnsiTheme="minorHAnsi" w:cstheme="minorHAnsi"/>
          <w:color w:val="auto"/>
          <w:sz w:val="22"/>
        </w:rPr>
      </w:pPr>
      <w:r w:rsidRPr="0032780C">
        <w:rPr>
          <w:rFonts w:asciiTheme="minorHAnsi" w:hAnsiTheme="minorHAnsi" w:cstheme="minorHAnsi"/>
          <w:color w:val="auto"/>
          <w:sz w:val="22"/>
        </w:rPr>
        <w:t>No se realizó durante el periodo del informe</w:t>
      </w:r>
      <w:r w:rsidR="0032780C">
        <w:rPr>
          <w:rFonts w:asciiTheme="minorHAnsi" w:hAnsiTheme="minorHAnsi" w:cstheme="minorHAnsi"/>
          <w:color w:val="auto"/>
          <w:sz w:val="22"/>
        </w:rPr>
        <w:t xml:space="preserve">. </w:t>
      </w:r>
    </w:p>
    <w:p w14:paraId="154F4A33" w14:textId="77777777" w:rsidR="007D7377" w:rsidRPr="007D7377" w:rsidRDefault="007D7377" w:rsidP="007D7377">
      <w:pPr>
        <w:ind w:left="0" w:firstLine="0"/>
        <w:jc w:val="both"/>
        <w:rPr>
          <w:rFonts w:asciiTheme="minorHAnsi" w:hAnsiTheme="minorHAnsi" w:cstheme="minorHAnsi"/>
          <w:b/>
          <w:bCs/>
          <w:color w:val="auto"/>
          <w:sz w:val="22"/>
        </w:rPr>
      </w:pPr>
    </w:p>
    <w:p w14:paraId="443C30E4" w14:textId="0A4FC550" w:rsidR="003D24CB" w:rsidRDefault="00EA57ED" w:rsidP="00EA57ED">
      <w:pPr>
        <w:pStyle w:val="Prrafodelista"/>
        <w:ind w:left="360" w:firstLine="0"/>
        <w:jc w:val="center"/>
        <w:rPr>
          <w:rFonts w:asciiTheme="minorHAnsi" w:hAnsiTheme="minorHAnsi" w:cstheme="minorHAnsi"/>
          <w:b/>
          <w:bCs/>
          <w:sz w:val="22"/>
          <w:lang w:val="es-CO"/>
        </w:rPr>
      </w:pPr>
      <w:r>
        <w:rPr>
          <w:rFonts w:asciiTheme="minorHAnsi" w:hAnsiTheme="minorHAnsi" w:cstheme="minorHAnsi"/>
          <w:b/>
          <w:bCs/>
          <w:sz w:val="22"/>
          <w:lang w:val="es-CO"/>
        </w:rPr>
        <w:t>VIII. ACTIVIDADES RELACIONADAS CON LA GESTIÓN CONTRACTUAL</w:t>
      </w:r>
    </w:p>
    <w:p w14:paraId="3B8B7307" w14:textId="77777777" w:rsidR="00550E9B" w:rsidRPr="00B91AD3" w:rsidRDefault="00550E9B" w:rsidP="00B91AD3">
      <w:pPr>
        <w:ind w:left="0" w:firstLine="0"/>
        <w:rPr>
          <w:rFonts w:asciiTheme="minorHAnsi" w:hAnsiTheme="minorHAnsi" w:cstheme="minorHAnsi"/>
          <w:b/>
          <w:bCs/>
          <w:sz w:val="22"/>
          <w:lang w:val="es-CO"/>
        </w:rPr>
      </w:pPr>
    </w:p>
    <w:p w14:paraId="1740464E" w14:textId="674CF454" w:rsidR="00EA57ED" w:rsidRDefault="00EA57ED" w:rsidP="00EA57ED">
      <w:pPr>
        <w:pStyle w:val="Prrafodelista"/>
        <w:ind w:left="360" w:firstLine="0"/>
        <w:jc w:val="both"/>
        <w:rPr>
          <w:rFonts w:asciiTheme="minorHAnsi" w:hAnsiTheme="minorHAnsi" w:cstheme="minorHAnsi"/>
          <w:b/>
          <w:bCs/>
          <w:sz w:val="22"/>
          <w:lang w:val="es-CO"/>
        </w:rPr>
      </w:pPr>
      <w:r w:rsidRPr="00574655">
        <w:rPr>
          <w:rFonts w:asciiTheme="minorHAnsi" w:hAnsiTheme="minorHAnsi" w:cstheme="minorHAnsi"/>
          <w:b/>
          <w:bCs/>
          <w:sz w:val="22"/>
          <w:lang w:val="es-CO"/>
        </w:rPr>
        <w:t xml:space="preserve">-Obligación contractual </w:t>
      </w:r>
      <w:r>
        <w:rPr>
          <w:rFonts w:asciiTheme="minorHAnsi" w:hAnsiTheme="minorHAnsi" w:cstheme="minorHAnsi"/>
          <w:b/>
          <w:bCs/>
          <w:sz w:val="22"/>
          <w:lang w:val="es-CO"/>
        </w:rPr>
        <w:t xml:space="preserve">10 </w:t>
      </w:r>
      <w:r w:rsidRPr="00EA57ED">
        <w:rPr>
          <w:rFonts w:asciiTheme="minorHAnsi" w:hAnsiTheme="minorHAnsi" w:cstheme="minorHAnsi"/>
          <w:b/>
          <w:bCs/>
          <w:sz w:val="22"/>
          <w:lang w:val="es-CO"/>
        </w:rPr>
        <w:t>Presentar oportunamente cuenta de cobro de manera mensual en el aplicativo SECOP II con los soportes correspondientes, conforme a las instrucciones brindadas.</w:t>
      </w:r>
    </w:p>
    <w:p w14:paraId="71711EC5" w14:textId="54958FF4" w:rsidR="00EA57ED" w:rsidRDefault="00EA57ED" w:rsidP="00EA57ED">
      <w:pPr>
        <w:pStyle w:val="Prrafodelista"/>
        <w:ind w:left="360" w:firstLine="0"/>
        <w:jc w:val="both"/>
        <w:rPr>
          <w:rFonts w:asciiTheme="minorHAnsi" w:hAnsiTheme="minorHAnsi" w:cstheme="minorHAnsi"/>
          <w:b/>
          <w:bCs/>
          <w:sz w:val="22"/>
          <w:lang w:val="es-CO"/>
        </w:rPr>
      </w:pPr>
      <w:r w:rsidRPr="00574655">
        <w:rPr>
          <w:rFonts w:asciiTheme="minorHAnsi" w:hAnsiTheme="minorHAnsi" w:cstheme="minorHAnsi"/>
          <w:b/>
          <w:bCs/>
          <w:sz w:val="22"/>
          <w:lang w:val="es-CO"/>
        </w:rPr>
        <w:t xml:space="preserve">-Obligación contractual </w:t>
      </w:r>
      <w:r>
        <w:rPr>
          <w:rFonts w:asciiTheme="minorHAnsi" w:hAnsiTheme="minorHAnsi" w:cstheme="minorHAnsi"/>
          <w:b/>
          <w:bCs/>
          <w:sz w:val="22"/>
          <w:lang w:val="es-CO"/>
        </w:rPr>
        <w:t xml:space="preserve">22 </w:t>
      </w:r>
      <w:r w:rsidRPr="00EA57ED">
        <w:rPr>
          <w:rFonts w:asciiTheme="minorHAnsi" w:hAnsiTheme="minorHAnsi" w:cstheme="minorHAnsi"/>
          <w:b/>
          <w:bCs/>
          <w:sz w:val="22"/>
          <w:lang w:val="es-CO"/>
        </w:rPr>
        <w:t>Responder por los bienes y elementos puestos a su disposición para el cumplimiento de objeto del contrato; y una vez finalizado el contrato quedar a paz y salvo con el Almacén.</w:t>
      </w:r>
    </w:p>
    <w:p w14:paraId="5F618A92" w14:textId="07BE54F0" w:rsidR="00EA57ED" w:rsidRDefault="00EA57ED" w:rsidP="00EA57ED">
      <w:pPr>
        <w:pStyle w:val="Prrafodelista"/>
        <w:ind w:left="360" w:firstLine="0"/>
        <w:jc w:val="both"/>
        <w:rPr>
          <w:rFonts w:asciiTheme="minorHAnsi" w:hAnsiTheme="minorHAnsi" w:cstheme="minorHAnsi"/>
          <w:b/>
          <w:bCs/>
          <w:sz w:val="22"/>
          <w:lang w:val="es-CO"/>
        </w:rPr>
      </w:pPr>
      <w:r w:rsidRPr="00574655">
        <w:rPr>
          <w:rFonts w:asciiTheme="minorHAnsi" w:hAnsiTheme="minorHAnsi" w:cstheme="minorHAnsi"/>
          <w:b/>
          <w:bCs/>
          <w:sz w:val="22"/>
          <w:lang w:val="es-CO"/>
        </w:rPr>
        <w:t xml:space="preserve">-Obligación contractual </w:t>
      </w:r>
      <w:r>
        <w:rPr>
          <w:rFonts w:asciiTheme="minorHAnsi" w:hAnsiTheme="minorHAnsi" w:cstheme="minorHAnsi"/>
          <w:b/>
          <w:bCs/>
          <w:sz w:val="22"/>
          <w:lang w:val="es-CO"/>
        </w:rPr>
        <w:t xml:space="preserve">23 </w:t>
      </w:r>
      <w:r w:rsidRPr="00EA57ED">
        <w:rPr>
          <w:rFonts w:asciiTheme="minorHAnsi" w:hAnsiTheme="minorHAnsi" w:cstheme="minorHAnsi"/>
          <w:b/>
          <w:bCs/>
          <w:sz w:val="22"/>
          <w:lang w:val="es-CO"/>
        </w:rPr>
        <w:t>Gestionar y entregar a la coordinación y al supervisor(a), a más tardar dentro de los primeros cinco (5) días hábiles del mes siguiente; el reporte mensual de las horas ejecutadas, de acuerdo con los tiempos de programación y lo definido en el manual de contratación.</w:t>
      </w:r>
    </w:p>
    <w:p w14:paraId="2AC774D5" w14:textId="77777777" w:rsidR="0032780C" w:rsidRDefault="0032780C" w:rsidP="00EA57ED">
      <w:pPr>
        <w:pStyle w:val="Prrafodelista"/>
        <w:ind w:left="360" w:firstLine="0"/>
        <w:jc w:val="both"/>
        <w:rPr>
          <w:rFonts w:asciiTheme="minorHAnsi" w:hAnsiTheme="minorHAnsi" w:cstheme="minorHAnsi"/>
          <w:b/>
          <w:bCs/>
          <w:sz w:val="22"/>
          <w:lang w:val="es-CO"/>
        </w:rPr>
      </w:pPr>
    </w:p>
    <w:p w14:paraId="074C99DA" w14:textId="77777777" w:rsidR="00EA57ED" w:rsidRDefault="00EA57ED" w:rsidP="003D24CB">
      <w:pPr>
        <w:pStyle w:val="Prrafodelista"/>
        <w:ind w:left="360" w:firstLine="0"/>
        <w:jc w:val="both"/>
        <w:rPr>
          <w:rFonts w:asciiTheme="minorHAnsi" w:hAnsiTheme="minorHAnsi" w:cstheme="minorHAnsi"/>
          <w:color w:val="EE0000"/>
          <w:sz w:val="22"/>
        </w:rPr>
      </w:pPr>
    </w:p>
    <w:p w14:paraId="4B765F37" w14:textId="5B3153C4" w:rsidR="00550E9B" w:rsidRDefault="00550E9B" w:rsidP="00550E9B">
      <w:pPr>
        <w:pStyle w:val="Prrafodelista"/>
        <w:numPr>
          <w:ilvl w:val="0"/>
          <w:numId w:val="38"/>
        </w:numPr>
        <w:jc w:val="both"/>
        <w:rPr>
          <w:rFonts w:asciiTheme="minorHAnsi" w:hAnsiTheme="minorHAnsi" w:cstheme="minorHAnsi"/>
          <w:b/>
          <w:bCs/>
          <w:color w:val="auto"/>
          <w:sz w:val="22"/>
        </w:rPr>
      </w:pPr>
      <w:r>
        <w:rPr>
          <w:rFonts w:asciiTheme="minorHAnsi" w:hAnsiTheme="minorHAnsi" w:cstheme="minorHAnsi"/>
          <w:b/>
          <w:bCs/>
          <w:color w:val="auto"/>
          <w:sz w:val="22"/>
        </w:rPr>
        <w:lastRenderedPageBreak/>
        <w:t>Presentación de evidencias de ejecución contractual al supervisor de contrato.</w:t>
      </w:r>
    </w:p>
    <w:p w14:paraId="105FD8B4" w14:textId="1E07B456" w:rsidR="00550E9B" w:rsidRDefault="005C782F" w:rsidP="00550E9B">
      <w:pPr>
        <w:ind w:left="0" w:firstLine="0"/>
        <w:jc w:val="both"/>
        <w:rPr>
          <w:rFonts w:asciiTheme="minorHAnsi" w:hAnsiTheme="minorHAnsi" w:cstheme="minorHAnsi"/>
          <w:color w:val="auto"/>
          <w:sz w:val="22"/>
        </w:rPr>
      </w:pPr>
      <w:r>
        <w:rPr>
          <w:rFonts w:asciiTheme="minorHAnsi" w:hAnsiTheme="minorHAnsi" w:cstheme="minorHAnsi"/>
          <w:noProof/>
          <w:color w:val="auto"/>
          <w:sz w:val="22"/>
        </w:rPr>
        <w:drawing>
          <wp:inline distT="0" distB="0" distL="0" distR="0" wp14:anchorId="0F2777DE" wp14:editId="3C6FA1A8">
            <wp:extent cx="5393055" cy="2664460"/>
            <wp:effectExtent l="0" t="0" r="0" b="254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n 27"/>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393055" cy="2664460"/>
                    </a:xfrm>
                    <a:prstGeom prst="rect">
                      <a:avLst/>
                    </a:prstGeom>
                  </pic:spPr>
                </pic:pic>
              </a:graphicData>
            </a:graphic>
          </wp:inline>
        </w:drawing>
      </w:r>
      <w:r>
        <w:rPr>
          <w:rFonts w:asciiTheme="minorHAnsi" w:hAnsiTheme="minorHAnsi" w:cstheme="minorHAnsi"/>
          <w:noProof/>
          <w:color w:val="auto"/>
          <w:sz w:val="22"/>
        </w:rPr>
        <w:drawing>
          <wp:inline distT="0" distB="0" distL="0" distR="0" wp14:anchorId="289E06B5" wp14:editId="5FE5CBF0">
            <wp:extent cx="5393055" cy="3033395"/>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n 28"/>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393055" cy="3033395"/>
                    </a:xfrm>
                    <a:prstGeom prst="rect">
                      <a:avLst/>
                    </a:prstGeom>
                  </pic:spPr>
                </pic:pic>
              </a:graphicData>
            </a:graphic>
          </wp:inline>
        </w:drawing>
      </w:r>
    </w:p>
    <w:p w14:paraId="337735A3" w14:textId="0D38DA08" w:rsidR="00550E9B" w:rsidRDefault="00550E9B" w:rsidP="00550E9B">
      <w:pPr>
        <w:pStyle w:val="Prrafodelista"/>
        <w:numPr>
          <w:ilvl w:val="0"/>
          <w:numId w:val="36"/>
        </w:numPr>
        <w:jc w:val="both"/>
        <w:rPr>
          <w:rFonts w:asciiTheme="minorHAnsi" w:hAnsiTheme="minorHAnsi" w:cstheme="minorHAnsi"/>
          <w:b/>
          <w:bCs/>
          <w:color w:val="auto"/>
          <w:sz w:val="22"/>
        </w:rPr>
      </w:pPr>
      <w:r w:rsidRPr="00550E9B">
        <w:rPr>
          <w:rFonts w:asciiTheme="minorHAnsi" w:hAnsiTheme="minorHAnsi" w:cstheme="minorHAnsi"/>
          <w:b/>
          <w:bCs/>
          <w:color w:val="auto"/>
          <w:sz w:val="22"/>
        </w:rPr>
        <w:t>Gestión de inventarios:</w:t>
      </w:r>
    </w:p>
    <w:p w14:paraId="7DC7B174" w14:textId="0668933B" w:rsidR="00550E9B" w:rsidRDefault="00550E9B" w:rsidP="00550E9B">
      <w:pPr>
        <w:pStyle w:val="Prrafodelista"/>
        <w:numPr>
          <w:ilvl w:val="0"/>
          <w:numId w:val="41"/>
        </w:numPr>
        <w:jc w:val="both"/>
        <w:rPr>
          <w:rFonts w:asciiTheme="minorHAnsi" w:hAnsiTheme="minorHAnsi" w:cstheme="minorHAnsi"/>
          <w:color w:val="auto"/>
          <w:sz w:val="22"/>
        </w:rPr>
      </w:pPr>
      <w:r w:rsidRPr="00550E9B">
        <w:rPr>
          <w:rFonts w:asciiTheme="minorHAnsi" w:hAnsiTheme="minorHAnsi" w:cstheme="minorHAnsi"/>
          <w:color w:val="auto"/>
          <w:sz w:val="22"/>
        </w:rPr>
        <w:t>Todo lo relacionado a la gestión de bienes y elementos asignados a su cargo</w:t>
      </w:r>
      <w:r>
        <w:rPr>
          <w:rFonts w:asciiTheme="minorHAnsi" w:hAnsiTheme="minorHAnsi" w:cstheme="minorHAnsi"/>
          <w:color w:val="auto"/>
          <w:sz w:val="22"/>
        </w:rPr>
        <w:t>.</w:t>
      </w:r>
    </w:p>
    <w:p w14:paraId="31FB92D8" w14:textId="77779084" w:rsidR="00550E9B" w:rsidRPr="005C782F" w:rsidRDefault="00550E9B" w:rsidP="00550E9B">
      <w:pPr>
        <w:ind w:left="720" w:firstLine="0"/>
        <w:jc w:val="both"/>
        <w:rPr>
          <w:rFonts w:asciiTheme="minorHAnsi" w:hAnsiTheme="minorHAnsi" w:cstheme="minorHAnsi"/>
          <w:color w:val="auto"/>
          <w:sz w:val="22"/>
        </w:rPr>
      </w:pPr>
      <w:r w:rsidRPr="005C782F">
        <w:rPr>
          <w:rFonts w:asciiTheme="minorHAnsi" w:hAnsiTheme="minorHAnsi" w:cstheme="minorHAnsi"/>
          <w:color w:val="auto"/>
          <w:sz w:val="22"/>
        </w:rPr>
        <w:t>No se realizó durante el periodo del informe</w:t>
      </w:r>
    </w:p>
    <w:p w14:paraId="0829CD08" w14:textId="77777777" w:rsidR="00550E9B" w:rsidRDefault="00550E9B" w:rsidP="00550E9B">
      <w:pPr>
        <w:ind w:left="720" w:firstLine="0"/>
        <w:jc w:val="both"/>
        <w:rPr>
          <w:rFonts w:asciiTheme="minorHAnsi" w:hAnsiTheme="minorHAnsi" w:cstheme="minorHAnsi"/>
          <w:color w:val="EE0000"/>
          <w:sz w:val="22"/>
        </w:rPr>
      </w:pPr>
    </w:p>
    <w:p w14:paraId="0784A149" w14:textId="40F01F59" w:rsidR="0088176B" w:rsidRPr="009553D6" w:rsidRDefault="000A13DE" w:rsidP="00CD6459">
      <w:pPr>
        <w:spacing w:after="55" w:line="259" w:lineRule="auto"/>
        <w:ind w:left="7" w:firstLine="0"/>
        <w:jc w:val="both"/>
        <w:rPr>
          <w:rFonts w:asciiTheme="minorHAnsi" w:hAnsiTheme="minorHAnsi" w:cstheme="minorHAnsi"/>
          <w:sz w:val="22"/>
        </w:rPr>
      </w:pPr>
      <w:r w:rsidRPr="009553D6">
        <w:rPr>
          <w:rFonts w:asciiTheme="minorHAnsi" w:hAnsiTheme="minorHAnsi" w:cstheme="minorHAnsi"/>
          <w:color w:val="3B3838"/>
          <w:sz w:val="22"/>
        </w:rPr>
        <w:t xml:space="preserve">____________________________________________________ </w:t>
      </w:r>
    </w:p>
    <w:p w14:paraId="062C1CE1" w14:textId="77777777" w:rsidR="0088176B" w:rsidRPr="009553D6" w:rsidRDefault="000A13DE" w:rsidP="00CD6459">
      <w:pPr>
        <w:spacing w:after="0" w:line="259" w:lineRule="auto"/>
        <w:ind w:left="4" w:firstLine="0"/>
        <w:jc w:val="both"/>
        <w:rPr>
          <w:rFonts w:asciiTheme="minorHAnsi" w:hAnsiTheme="minorHAnsi" w:cstheme="minorHAnsi"/>
          <w:sz w:val="22"/>
        </w:rPr>
      </w:pPr>
      <w:r w:rsidRPr="009553D6">
        <w:rPr>
          <w:rFonts w:asciiTheme="minorHAnsi" w:hAnsiTheme="minorHAnsi" w:cstheme="minorHAnsi"/>
          <w:b/>
          <w:color w:val="ED7D31"/>
          <w:sz w:val="22"/>
        </w:rPr>
        <w:t>El mejoramiento institucional depende del compromiso de todos los actores</w:t>
      </w:r>
      <w:r w:rsidRPr="009553D6">
        <w:rPr>
          <w:rFonts w:asciiTheme="minorHAnsi" w:hAnsiTheme="minorHAnsi" w:cstheme="minorHAnsi"/>
          <w:sz w:val="22"/>
        </w:rPr>
        <w:t xml:space="preserve"> </w:t>
      </w:r>
    </w:p>
    <w:sectPr w:rsidR="0088176B" w:rsidRPr="009553D6">
      <w:headerReference w:type="even" r:id="rId34"/>
      <w:headerReference w:type="default" r:id="rId35"/>
      <w:headerReference w:type="first" r:id="rId36"/>
      <w:footnotePr>
        <w:numRestart w:val="eachPage"/>
      </w:footnotePr>
      <w:pgSz w:w="11906" w:h="16838"/>
      <w:pgMar w:top="1422" w:right="1711" w:bottom="1418" w:left="1702" w:header="749"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E9C8A8" w14:textId="77777777" w:rsidR="00EE6C12" w:rsidRDefault="00EE6C12">
      <w:pPr>
        <w:spacing w:after="0" w:line="240" w:lineRule="auto"/>
      </w:pPr>
      <w:r>
        <w:separator/>
      </w:r>
    </w:p>
  </w:endnote>
  <w:endnote w:type="continuationSeparator" w:id="0">
    <w:p w14:paraId="6383D2F5" w14:textId="77777777" w:rsidR="00EE6C12" w:rsidRDefault="00EE6C1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E267EA" w14:textId="77777777" w:rsidR="00EE6C12" w:rsidRDefault="00EE6C12">
      <w:pPr>
        <w:spacing w:after="0" w:line="259" w:lineRule="auto"/>
        <w:ind w:left="0" w:firstLine="0"/>
      </w:pPr>
      <w:r>
        <w:separator/>
      </w:r>
    </w:p>
  </w:footnote>
  <w:footnote w:type="continuationSeparator" w:id="0">
    <w:p w14:paraId="3E2AB6FD" w14:textId="77777777" w:rsidR="00EE6C12" w:rsidRDefault="00EE6C12">
      <w:pPr>
        <w:spacing w:after="0" w:line="259" w:lineRule="auto"/>
        <w:ind w:left="0" w:firstLin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DD4A4F" w14:textId="77777777" w:rsidR="0088176B" w:rsidRDefault="000A13DE">
    <w:pPr>
      <w:spacing w:after="0" w:line="259" w:lineRule="auto"/>
      <w:ind w:left="0" w:firstLine="0"/>
    </w:pPr>
    <w:r>
      <w:rPr>
        <w:rFonts w:ascii="Calibri" w:eastAsia="Calibri" w:hAnsi="Calibri" w:cs="Calibri"/>
        <w:i/>
        <w:color w:val="ED7D31"/>
        <w:sz w:val="22"/>
      </w:rPr>
      <w:t xml:space="preserve">Formato de apoyo: Informe de evidencias mensuales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D257EB" w14:textId="77777777" w:rsidR="0088176B" w:rsidRDefault="000A13DE">
    <w:pPr>
      <w:spacing w:after="0" w:line="259" w:lineRule="auto"/>
      <w:ind w:left="0" w:firstLine="0"/>
    </w:pPr>
    <w:r>
      <w:rPr>
        <w:rFonts w:ascii="Calibri" w:eastAsia="Calibri" w:hAnsi="Calibri" w:cs="Calibri"/>
        <w:i/>
        <w:color w:val="ED7D31"/>
        <w:sz w:val="22"/>
      </w:rPr>
      <w:t xml:space="preserve">Formato de apoyo: Informe de evidencias mensuales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B4ADD4" w14:textId="77777777" w:rsidR="0088176B" w:rsidRDefault="000A13DE">
    <w:pPr>
      <w:spacing w:after="0" w:line="259" w:lineRule="auto"/>
      <w:ind w:left="0" w:firstLine="0"/>
    </w:pPr>
    <w:r>
      <w:rPr>
        <w:rFonts w:ascii="Calibri" w:eastAsia="Calibri" w:hAnsi="Calibri" w:cs="Calibri"/>
        <w:i/>
        <w:color w:val="ED7D31"/>
        <w:sz w:val="22"/>
      </w:rPr>
      <w:t xml:space="preserve">Formato de apoyo: Informe de evidencias mensuales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3AFD"/>
    <w:multiLevelType w:val="hybridMultilevel"/>
    <w:tmpl w:val="53844DAC"/>
    <w:lvl w:ilvl="0" w:tplc="B9AC8E0C">
      <w:start w:val="2"/>
      <w:numFmt w:val="decimal"/>
      <w:lvlText w:val="%1."/>
      <w:lvlJc w:val="left"/>
      <w:pPr>
        <w:ind w:left="360" w:hanging="360"/>
      </w:pPr>
      <w:rPr>
        <w:rFonts w:hint="default"/>
        <w:b/>
        <w:bCs/>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83F10D6"/>
    <w:multiLevelType w:val="hybridMultilevel"/>
    <w:tmpl w:val="47F0402A"/>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2" w15:restartNumberingAfterBreak="0">
    <w:nsid w:val="09984D1D"/>
    <w:multiLevelType w:val="hybridMultilevel"/>
    <w:tmpl w:val="2116A978"/>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 w15:restartNumberingAfterBreak="0">
    <w:nsid w:val="0DA6465A"/>
    <w:multiLevelType w:val="hybridMultilevel"/>
    <w:tmpl w:val="7C485BA0"/>
    <w:lvl w:ilvl="0" w:tplc="BD1EAD40">
      <w:start w:val="1"/>
      <w:numFmt w:val="decimal"/>
      <w:lvlText w:val="%1."/>
      <w:lvlJc w:val="left"/>
      <w:pPr>
        <w:ind w:left="360" w:hanging="360"/>
      </w:pPr>
      <w:rPr>
        <w:rFonts w:hint="default"/>
        <w:b/>
        <w:bCs/>
        <w:color w:val="auto"/>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 w15:restartNumberingAfterBreak="0">
    <w:nsid w:val="11D971AB"/>
    <w:multiLevelType w:val="hybridMultilevel"/>
    <w:tmpl w:val="F7089F2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AEE57AC"/>
    <w:multiLevelType w:val="hybridMultilevel"/>
    <w:tmpl w:val="51F6D098"/>
    <w:lvl w:ilvl="0" w:tplc="FFFFFFFF">
      <w:start w:val="1"/>
      <w:numFmt w:val="decimal"/>
      <w:lvlText w:val="%1."/>
      <w:lvlJc w:val="left"/>
      <w:pPr>
        <w:ind w:left="360" w:hanging="360"/>
      </w:pPr>
      <w:rPr>
        <w:rFonts w:hint="default"/>
        <w:b/>
        <w:bCs/>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 w15:restartNumberingAfterBreak="0">
    <w:nsid w:val="1DBA2D3B"/>
    <w:multiLevelType w:val="hybridMultilevel"/>
    <w:tmpl w:val="240098BC"/>
    <w:lvl w:ilvl="0" w:tplc="240A000F">
      <w:start w:val="1"/>
      <w:numFmt w:val="decimal"/>
      <w:lvlText w:val="%1."/>
      <w:lvlJc w:val="left"/>
      <w:pPr>
        <w:ind w:left="360" w:hanging="360"/>
      </w:pPr>
    </w:lvl>
    <w:lvl w:ilvl="1" w:tplc="240A0001">
      <w:start w:val="1"/>
      <w:numFmt w:val="bullet"/>
      <w:lvlText w:val=""/>
      <w:lvlJc w:val="left"/>
      <w:pPr>
        <w:ind w:left="1080" w:hanging="360"/>
      </w:pPr>
      <w:rPr>
        <w:rFonts w:ascii="Symbol" w:hAnsi="Symbol" w:hint="default"/>
      </w:r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7" w15:restartNumberingAfterBreak="0">
    <w:nsid w:val="1E671EFB"/>
    <w:multiLevelType w:val="hybridMultilevel"/>
    <w:tmpl w:val="6CD221E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202C674D"/>
    <w:multiLevelType w:val="hybridMultilevel"/>
    <w:tmpl w:val="6BA86E1C"/>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9" w15:restartNumberingAfterBreak="0">
    <w:nsid w:val="244E71E9"/>
    <w:multiLevelType w:val="multilevel"/>
    <w:tmpl w:val="6A8CF7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7D60284"/>
    <w:multiLevelType w:val="multilevel"/>
    <w:tmpl w:val="52284A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E0B1E8F"/>
    <w:multiLevelType w:val="hybridMultilevel"/>
    <w:tmpl w:val="F878B8E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30AD1ED0"/>
    <w:multiLevelType w:val="hybridMultilevel"/>
    <w:tmpl w:val="0982296E"/>
    <w:lvl w:ilvl="0" w:tplc="FFFFFFFF">
      <w:start w:val="1"/>
      <w:numFmt w:val="decimal"/>
      <w:lvlText w:val="%1."/>
      <w:lvlJc w:val="left"/>
      <w:pPr>
        <w:ind w:left="360" w:hanging="360"/>
      </w:pPr>
      <w:rPr>
        <w:rFonts w:hint="default"/>
        <w:b/>
        <w:bCs/>
      </w:rPr>
    </w:lvl>
    <w:lvl w:ilvl="1" w:tplc="FFFFFFFF">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31AA78EB"/>
    <w:multiLevelType w:val="hybridMultilevel"/>
    <w:tmpl w:val="34D89C3C"/>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4" w15:restartNumberingAfterBreak="0">
    <w:nsid w:val="3F1A0088"/>
    <w:multiLevelType w:val="hybridMultilevel"/>
    <w:tmpl w:val="546AD222"/>
    <w:lvl w:ilvl="0" w:tplc="F022C8FA">
      <w:start w:val="1"/>
      <w:numFmt w:val="bullet"/>
      <w:lvlText w:val=""/>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444B3622"/>
    <w:multiLevelType w:val="multilevel"/>
    <w:tmpl w:val="E1F659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9C667DA"/>
    <w:multiLevelType w:val="hybridMultilevel"/>
    <w:tmpl w:val="B00E8D2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4A567E8D"/>
    <w:multiLevelType w:val="hybridMultilevel"/>
    <w:tmpl w:val="873A2AD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4A8348B5"/>
    <w:multiLevelType w:val="hybridMultilevel"/>
    <w:tmpl w:val="4A7E3144"/>
    <w:lvl w:ilvl="0" w:tplc="FFFFFFFF">
      <w:start w:val="1"/>
      <w:numFmt w:val="decimal"/>
      <w:lvlText w:val="%1."/>
      <w:lvlJc w:val="left"/>
      <w:pPr>
        <w:ind w:left="360" w:hanging="360"/>
      </w:pPr>
      <w:rPr>
        <w:rFonts w:hint="default"/>
        <w:b/>
        <w:bCs/>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 w15:restartNumberingAfterBreak="0">
    <w:nsid w:val="4AA303FA"/>
    <w:multiLevelType w:val="hybridMultilevel"/>
    <w:tmpl w:val="54280EA6"/>
    <w:lvl w:ilvl="0" w:tplc="567A22AE">
      <w:start w:val="1"/>
      <w:numFmt w:val="decimal"/>
      <w:lvlText w:val="%1."/>
      <w:lvlJc w:val="left"/>
      <w:pPr>
        <w:ind w:left="720" w:hanging="360"/>
      </w:pPr>
      <w:rPr>
        <w:b/>
        <w:bCs/>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53E41641"/>
    <w:multiLevelType w:val="hybridMultilevel"/>
    <w:tmpl w:val="82D6E0B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58D40D52"/>
    <w:multiLevelType w:val="hybridMultilevel"/>
    <w:tmpl w:val="6F14DBC8"/>
    <w:lvl w:ilvl="0" w:tplc="3D58E87E">
      <w:start w:val="2"/>
      <w:numFmt w:val="decimal"/>
      <w:lvlText w:val="%1."/>
      <w:lvlJc w:val="left"/>
      <w:pPr>
        <w:ind w:left="1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1" w:tplc="C92053A8">
      <w:start w:val="1"/>
      <w:numFmt w:val="lowerLetter"/>
      <w:lvlText w:val="%2"/>
      <w:lvlJc w:val="left"/>
      <w:pPr>
        <w:ind w:left="108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2" w:tplc="A8BCBAD4">
      <w:start w:val="1"/>
      <w:numFmt w:val="lowerRoman"/>
      <w:lvlText w:val="%3"/>
      <w:lvlJc w:val="left"/>
      <w:pPr>
        <w:ind w:left="180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3" w:tplc="0FE88450">
      <w:start w:val="1"/>
      <w:numFmt w:val="decimal"/>
      <w:lvlText w:val="%4"/>
      <w:lvlJc w:val="left"/>
      <w:pPr>
        <w:ind w:left="252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4" w:tplc="53FED1B8">
      <w:start w:val="1"/>
      <w:numFmt w:val="lowerLetter"/>
      <w:lvlText w:val="%5"/>
      <w:lvlJc w:val="left"/>
      <w:pPr>
        <w:ind w:left="324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5" w:tplc="39D8A688">
      <w:start w:val="1"/>
      <w:numFmt w:val="lowerRoman"/>
      <w:lvlText w:val="%6"/>
      <w:lvlJc w:val="left"/>
      <w:pPr>
        <w:ind w:left="396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6" w:tplc="52445AD8">
      <w:start w:val="1"/>
      <w:numFmt w:val="decimal"/>
      <w:lvlText w:val="%7"/>
      <w:lvlJc w:val="left"/>
      <w:pPr>
        <w:ind w:left="468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7" w:tplc="7D242EB6">
      <w:start w:val="1"/>
      <w:numFmt w:val="lowerLetter"/>
      <w:lvlText w:val="%8"/>
      <w:lvlJc w:val="left"/>
      <w:pPr>
        <w:ind w:left="540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8" w:tplc="7B62ECCC">
      <w:start w:val="1"/>
      <w:numFmt w:val="lowerRoman"/>
      <w:lvlText w:val="%9"/>
      <w:lvlJc w:val="left"/>
      <w:pPr>
        <w:ind w:left="612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abstractNum>
  <w:abstractNum w:abstractNumId="22" w15:restartNumberingAfterBreak="0">
    <w:nsid w:val="5A791EF1"/>
    <w:multiLevelType w:val="hybridMultilevel"/>
    <w:tmpl w:val="18FCE3FE"/>
    <w:lvl w:ilvl="0" w:tplc="459A938A">
      <w:start w:val="1"/>
      <w:numFmt w:val="decimal"/>
      <w:lvlText w:val="%1."/>
      <w:lvlJc w:val="left"/>
      <w:pPr>
        <w:ind w:left="360" w:hanging="360"/>
      </w:pPr>
      <w:rPr>
        <w:rFonts w:hint="default"/>
        <w:b/>
        <w:bCs/>
      </w:rPr>
    </w:lvl>
    <w:lvl w:ilvl="1" w:tplc="240A0001">
      <w:start w:val="1"/>
      <w:numFmt w:val="bullet"/>
      <w:lvlText w:val=""/>
      <w:lvlJc w:val="left"/>
      <w:pPr>
        <w:ind w:left="720" w:hanging="360"/>
      </w:pPr>
      <w:rPr>
        <w:rFonts w:ascii="Symbol" w:hAnsi="Symbol" w:hint="default"/>
      </w:r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3" w15:restartNumberingAfterBreak="0">
    <w:nsid w:val="5C6C67F7"/>
    <w:multiLevelType w:val="hybridMultilevel"/>
    <w:tmpl w:val="E51C0552"/>
    <w:lvl w:ilvl="0" w:tplc="FFFFFFFF">
      <w:start w:val="1"/>
      <w:numFmt w:val="decimal"/>
      <w:lvlText w:val="%1."/>
      <w:lvlJc w:val="left"/>
      <w:pPr>
        <w:ind w:left="360" w:hanging="360"/>
      </w:pPr>
      <w:rPr>
        <w:rFonts w:hint="default"/>
        <w:b/>
        <w:bCs/>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 w15:restartNumberingAfterBreak="0">
    <w:nsid w:val="60A61743"/>
    <w:multiLevelType w:val="hybridMultilevel"/>
    <w:tmpl w:val="6D4ED930"/>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25" w15:restartNumberingAfterBreak="0">
    <w:nsid w:val="62051725"/>
    <w:multiLevelType w:val="hybridMultilevel"/>
    <w:tmpl w:val="C2B2A2F8"/>
    <w:lvl w:ilvl="0" w:tplc="240A000F">
      <w:start w:val="1"/>
      <w:numFmt w:val="decimal"/>
      <w:lvlText w:val="%1."/>
      <w:lvlJc w:val="left"/>
      <w:pPr>
        <w:ind w:left="367" w:hanging="360"/>
      </w:pPr>
    </w:lvl>
    <w:lvl w:ilvl="1" w:tplc="240A0019" w:tentative="1">
      <w:start w:val="1"/>
      <w:numFmt w:val="lowerLetter"/>
      <w:lvlText w:val="%2."/>
      <w:lvlJc w:val="left"/>
      <w:pPr>
        <w:ind w:left="1087" w:hanging="360"/>
      </w:pPr>
    </w:lvl>
    <w:lvl w:ilvl="2" w:tplc="240A001B" w:tentative="1">
      <w:start w:val="1"/>
      <w:numFmt w:val="lowerRoman"/>
      <w:lvlText w:val="%3."/>
      <w:lvlJc w:val="right"/>
      <w:pPr>
        <w:ind w:left="1807" w:hanging="180"/>
      </w:pPr>
    </w:lvl>
    <w:lvl w:ilvl="3" w:tplc="240A000F" w:tentative="1">
      <w:start w:val="1"/>
      <w:numFmt w:val="decimal"/>
      <w:lvlText w:val="%4."/>
      <w:lvlJc w:val="left"/>
      <w:pPr>
        <w:ind w:left="2527" w:hanging="360"/>
      </w:pPr>
    </w:lvl>
    <w:lvl w:ilvl="4" w:tplc="240A0019" w:tentative="1">
      <w:start w:val="1"/>
      <w:numFmt w:val="lowerLetter"/>
      <w:lvlText w:val="%5."/>
      <w:lvlJc w:val="left"/>
      <w:pPr>
        <w:ind w:left="3247" w:hanging="360"/>
      </w:pPr>
    </w:lvl>
    <w:lvl w:ilvl="5" w:tplc="240A001B" w:tentative="1">
      <w:start w:val="1"/>
      <w:numFmt w:val="lowerRoman"/>
      <w:lvlText w:val="%6."/>
      <w:lvlJc w:val="right"/>
      <w:pPr>
        <w:ind w:left="3967" w:hanging="180"/>
      </w:pPr>
    </w:lvl>
    <w:lvl w:ilvl="6" w:tplc="240A000F" w:tentative="1">
      <w:start w:val="1"/>
      <w:numFmt w:val="decimal"/>
      <w:lvlText w:val="%7."/>
      <w:lvlJc w:val="left"/>
      <w:pPr>
        <w:ind w:left="4687" w:hanging="360"/>
      </w:pPr>
    </w:lvl>
    <w:lvl w:ilvl="7" w:tplc="240A0019" w:tentative="1">
      <w:start w:val="1"/>
      <w:numFmt w:val="lowerLetter"/>
      <w:lvlText w:val="%8."/>
      <w:lvlJc w:val="left"/>
      <w:pPr>
        <w:ind w:left="5407" w:hanging="360"/>
      </w:pPr>
    </w:lvl>
    <w:lvl w:ilvl="8" w:tplc="240A001B" w:tentative="1">
      <w:start w:val="1"/>
      <w:numFmt w:val="lowerRoman"/>
      <w:lvlText w:val="%9."/>
      <w:lvlJc w:val="right"/>
      <w:pPr>
        <w:ind w:left="6127" w:hanging="180"/>
      </w:pPr>
    </w:lvl>
  </w:abstractNum>
  <w:abstractNum w:abstractNumId="26" w15:restartNumberingAfterBreak="0">
    <w:nsid w:val="629131AD"/>
    <w:multiLevelType w:val="hybridMultilevel"/>
    <w:tmpl w:val="D8C21FB8"/>
    <w:lvl w:ilvl="0" w:tplc="9932C04C">
      <w:start w:val="13"/>
      <w:numFmt w:val="bullet"/>
      <w:lvlText w:val="-"/>
      <w:lvlJc w:val="left"/>
      <w:pPr>
        <w:ind w:left="1080" w:hanging="360"/>
      </w:pPr>
      <w:rPr>
        <w:rFonts w:ascii="Calibri" w:eastAsiaTheme="minorEastAsia" w:hAnsi="Calibri" w:cs="Calibri"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27" w15:restartNumberingAfterBreak="0">
    <w:nsid w:val="64666480"/>
    <w:multiLevelType w:val="hybridMultilevel"/>
    <w:tmpl w:val="BDF6415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66EB045E"/>
    <w:multiLevelType w:val="hybridMultilevel"/>
    <w:tmpl w:val="7ED066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15:restartNumberingAfterBreak="0">
    <w:nsid w:val="68AF58F2"/>
    <w:multiLevelType w:val="hybridMultilevel"/>
    <w:tmpl w:val="7D7451A4"/>
    <w:lvl w:ilvl="0" w:tplc="55D44154">
      <w:start w:val="1"/>
      <w:numFmt w:val="decimal"/>
      <w:lvlText w:val="%1."/>
      <w:lvlJc w:val="left"/>
      <w:pPr>
        <w:ind w:left="720" w:hanging="360"/>
      </w:pPr>
      <w:rPr>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0" w15:restartNumberingAfterBreak="0">
    <w:nsid w:val="69A24C00"/>
    <w:multiLevelType w:val="hybridMultilevel"/>
    <w:tmpl w:val="19842894"/>
    <w:lvl w:ilvl="0" w:tplc="54C816E6">
      <w:start w:val="2"/>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1" w15:restartNumberingAfterBreak="0">
    <w:nsid w:val="6C4B4C1F"/>
    <w:multiLevelType w:val="hybridMultilevel"/>
    <w:tmpl w:val="0982296E"/>
    <w:lvl w:ilvl="0" w:tplc="8DAA52F0">
      <w:start w:val="1"/>
      <w:numFmt w:val="decimal"/>
      <w:lvlText w:val="%1."/>
      <w:lvlJc w:val="left"/>
      <w:pPr>
        <w:ind w:left="360" w:hanging="360"/>
      </w:pPr>
      <w:rPr>
        <w:rFonts w:hint="default"/>
        <w:b/>
        <w:bCs/>
      </w:rPr>
    </w:lvl>
    <w:lvl w:ilvl="1" w:tplc="FFFFFFFF">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2" w15:restartNumberingAfterBreak="0">
    <w:nsid w:val="6F1A0D7D"/>
    <w:multiLevelType w:val="hybridMultilevel"/>
    <w:tmpl w:val="68E479B6"/>
    <w:lvl w:ilvl="0" w:tplc="FFFFFFFF">
      <w:start w:val="1"/>
      <w:numFmt w:val="decimal"/>
      <w:lvlText w:val="%1."/>
      <w:lvlJc w:val="left"/>
      <w:pPr>
        <w:ind w:left="360" w:hanging="360"/>
      </w:pPr>
      <w:rPr>
        <w:rFonts w:hint="default"/>
        <w:b/>
        <w:bCs/>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 w15:restartNumberingAfterBreak="0">
    <w:nsid w:val="6F7E00E0"/>
    <w:multiLevelType w:val="hybridMultilevel"/>
    <w:tmpl w:val="1708D46C"/>
    <w:lvl w:ilvl="0" w:tplc="AD320B78">
      <w:start w:val="1"/>
      <w:numFmt w:val="decimal"/>
      <w:lvlText w:val="%1."/>
      <w:lvlJc w:val="left"/>
      <w:pPr>
        <w:ind w:left="720" w:hanging="360"/>
      </w:pPr>
      <w:rPr>
        <w:rFonts w:hint="default"/>
        <w:b w:val="0"/>
        <w:bCs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4" w15:restartNumberingAfterBreak="0">
    <w:nsid w:val="709E2006"/>
    <w:multiLevelType w:val="hybridMultilevel"/>
    <w:tmpl w:val="7818BCC8"/>
    <w:lvl w:ilvl="0" w:tplc="FFFFFFFF">
      <w:start w:val="1"/>
      <w:numFmt w:val="decimal"/>
      <w:lvlText w:val="%1."/>
      <w:lvlJc w:val="left"/>
      <w:pPr>
        <w:ind w:left="360" w:hanging="360"/>
      </w:pPr>
      <w:rPr>
        <w:rFonts w:hint="default"/>
        <w:b/>
        <w:bCs/>
      </w:rPr>
    </w:lvl>
    <w:lvl w:ilvl="1" w:tplc="FFFFFFFF">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5" w15:restartNumberingAfterBreak="0">
    <w:nsid w:val="717D2864"/>
    <w:multiLevelType w:val="hybridMultilevel"/>
    <w:tmpl w:val="8F24028A"/>
    <w:lvl w:ilvl="0" w:tplc="98A2F26C">
      <w:start w:val="2"/>
      <w:numFmt w:val="decimal"/>
      <w:lvlText w:val="%1."/>
      <w:lvlJc w:val="left"/>
      <w:pPr>
        <w:ind w:left="360" w:hanging="360"/>
      </w:pPr>
      <w:rPr>
        <w:rFonts w:hint="default"/>
        <w:b/>
        <w:bCs/>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6" w15:restartNumberingAfterBreak="0">
    <w:nsid w:val="738C1552"/>
    <w:multiLevelType w:val="hybridMultilevel"/>
    <w:tmpl w:val="1C6828DC"/>
    <w:lvl w:ilvl="0" w:tplc="F022C8FA">
      <w:start w:val="1"/>
      <w:numFmt w:val="bullet"/>
      <w:lvlText w:val=""/>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15:restartNumberingAfterBreak="0">
    <w:nsid w:val="752B41A7"/>
    <w:multiLevelType w:val="hybridMultilevel"/>
    <w:tmpl w:val="E9FADFFA"/>
    <w:lvl w:ilvl="0" w:tplc="240A0001">
      <w:start w:val="1"/>
      <w:numFmt w:val="bullet"/>
      <w:lvlText w:val=""/>
      <w:lvlJc w:val="left"/>
      <w:pPr>
        <w:ind w:left="1068" w:hanging="360"/>
      </w:pPr>
      <w:rPr>
        <w:rFonts w:ascii="Symbol" w:hAnsi="Symbol"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38" w15:restartNumberingAfterBreak="0">
    <w:nsid w:val="76364416"/>
    <w:multiLevelType w:val="hybridMultilevel"/>
    <w:tmpl w:val="75B070F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9" w15:restartNumberingAfterBreak="0">
    <w:nsid w:val="7941147B"/>
    <w:multiLevelType w:val="hybridMultilevel"/>
    <w:tmpl w:val="CA64E0F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7A710962"/>
    <w:multiLevelType w:val="hybridMultilevel"/>
    <w:tmpl w:val="7F544F62"/>
    <w:lvl w:ilvl="0" w:tplc="FFFFFFFF">
      <w:start w:val="1"/>
      <w:numFmt w:val="decimal"/>
      <w:lvlText w:val="%1."/>
      <w:lvlJc w:val="left"/>
      <w:pPr>
        <w:ind w:left="360" w:hanging="360"/>
      </w:pPr>
      <w:rPr>
        <w:rFonts w:hint="default"/>
        <w:b/>
        <w:bCs/>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1" w15:restartNumberingAfterBreak="0">
    <w:nsid w:val="7C9E7C7F"/>
    <w:multiLevelType w:val="hybridMultilevel"/>
    <w:tmpl w:val="E3DE6D98"/>
    <w:lvl w:ilvl="0" w:tplc="EECA5C84">
      <w:start w:val="1"/>
      <w:numFmt w:val="bullet"/>
      <w:lvlText w:val=""/>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2" w15:restartNumberingAfterBreak="0">
    <w:nsid w:val="7CAE05A4"/>
    <w:multiLevelType w:val="multilevel"/>
    <w:tmpl w:val="34449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309334568">
    <w:abstractNumId w:val="21"/>
  </w:num>
  <w:num w:numId="2" w16cid:durableId="984549670">
    <w:abstractNumId w:val="38"/>
  </w:num>
  <w:num w:numId="3" w16cid:durableId="322900808">
    <w:abstractNumId w:val="33"/>
  </w:num>
  <w:num w:numId="4" w16cid:durableId="1440104407">
    <w:abstractNumId w:val="39"/>
  </w:num>
  <w:num w:numId="5" w16cid:durableId="1568302441">
    <w:abstractNumId w:val="26"/>
  </w:num>
  <w:num w:numId="6" w16cid:durableId="781926055">
    <w:abstractNumId w:val="22"/>
  </w:num>
  <w:num w:numId="7" w16cid:durableId="1855992442">
    <w:abstractNumId w:val="8"/>
  </w:num>
  <w:num w:numId="8" w16cid:durableId="1047988913">
    <w:abstractNumId w:val="28"/>
  </w:num>
  <w:num w:numId="9" w16cid:durableId="1375546956">
    <w:abstractNumId w:val="17"/>
  </w:num>
  <w:num w:numId="10" w16cid:durableId="1780635214">
    <w:abstractNumId w:val="11"/>
  </w:num>
  <w:num w:numId="11" w16cid:durableId="619071154">
    <w:abstractNumId w:val="20"/>
  </w:num>
  <w:num w:numId="12" w16cid:durableId="864053392">
    <w:abstractNumId w:val="42"/>
  </w:num>
  <w:num w:numId="13" w16cid:durableId="696078391">
    <w:abstractNumId w:val="10"/>
  </w:num>
  <w:num w:numId="14" w16cid:durableId="750350198">
    <w:abstractNumId w:val="9"/>
  </w:num>
  <w:num w:numId="15" w16cid:durableId="216742836">
    <w:abstractNumId w:val="15"/>
  </w:num>
  <w:num w:numId="16" w16cid:durableId="18705102">
    <w:abstractNumId w:val="6"/>
  </w:num>
  <w:num w:numId="17" w16cid:durableId="1302687394">
    <w:abstractNumId w:val="41"/>
  </w:num>
  <w:num w:numId="18" w16cid:durableId="313029234">
    <w:abstractNumId w:val="31"/>
  </w:num>
  <w:num w:numId="19" w16cid:durableId="375742290">
    <w:abstractNumId w:val="7"/>
  </w:num>
  <w:num w:numId="20" w16cid:durableId="620771998">
    <w:abstractNumId w:val="3"/>
  </w:num>
  <w:num w:numId="21" w16cid:durableId="329527144">
    <w:abstractNumId w:val="18"/>
  </w:num>
  <w:num w:numId="22" w16cid:durableId="437531396">
    <w:abstractNumId w:val="32"/>
  </w:num>
  <w:num w:numId="23" w16cid:durableId="1484158073">
    <w:abstractNumId w:val="4"/>
  </w:num>
  <w:num w:numId="24" w16cid:durableId="1335764318">
    <w:abstractNumId w:val="34"/>
  </w:num>
  <w:num w:numId="25" w16cid:durableId="1165321390">
    <w:abstractNumId w:val="12"/>
  </w:num>
  <w:num w:numId="26" w16cid:durableId="1026172358">
    <w:abstractNumId w:val="5"/>
  </w:num>
  <w:num w:numId="27" w16cid:durableId="1708678299">
    <w:abstractNumId w:val="0"/>
  </w:num>
  <w:num w:numId="28" w16cid:durableId="1170676068">
    <w:abstractNumId w:val="23"/>
  </w:num>
  <w:num w:numId="29" w16cid:durableId="2044280170">
    <w:abstractNumId w:val="16"/>
  </w:num>
  <w:num w:numId="30" w16cid:durableId="525798126">
    <w:abstractNumId w:val="40"/>
  </w:num>
  <w:num w:numId="31" w16cid:durableId="1816872186">
    <w:abstractNumId w:val="35"/>
  </w:num>
  <w:num w:numId="32" w16cid:durableId="558832416">
    <w:abstractNumId w:val="14"/>
  </w:num>
  <w:num w:numId="33" w16cid:durableId="947274352">
    <w:abstractNumId w:val="36"/>
  </w:num>
  <w:num w:numId="34" w16cid:durableId="1804613811">
    <w:abstractNumId w:val="30"/>
  </w:num>
  <w:num w:numId="35" w16cid:durableId="884293925">
    <w:abstractNumId w:val="27"/>
  </w:num>
  <w:num w:numId="36" w16cid:durableId="1273395557">
    <w:abstractNumId w:val="29"/>
  </w:num>
  <w:num w:numId="37" w16cid:durableId="1209415731">
    <w:abstractNumId w:val="13"/>
  </w:num>
  <w:num w:numId="38" w16cid:durableId="1054543689">
    <w:abstractNumId w:val="19"/>
  </w:num>
  <w:num w:numId="39" w16cid:durableId="1387725172">
    <w:abstractNumId w:val="24"/>
  </w:num>
  <w:num w:numId="40" w16cid:durableId="1390029665">
    <w:abstractNumId w:val="37"/>
  </w:num>
  <w:num w:numId="41" w16cid:durableId="820194139">
    <w:abstractNumId w:val="1"/>
  </w:num>
  <w:num w:numId="42" w16cid:durableId="101847107">
    <w:abstractNumId w:val="2"/>
  </w:num>
  <w:num w:numId="43" w16cid:durableId="594902430">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numRestart w:val="eachPage"/>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76B"/>
    <w:rsid w:val="00005F3E"/>
    <w:rsid w:val="000308FA"/>
    <w:rsid w:val="00035CA3"/>
    <w:rsid w:val="00051D60"/>
    <w:rsid w:val="00061FD5"/>
    <w:rsid w:val="000775AC"/>
    <w:rsid w:val="000A13DE"/>
    <w:rsid w:val="000B4C30"/>
    <w:rsid w:val="000E1936"/>
    <w:rsid w:val="0013146D"/>
    <w:rsid w:val="001840C3"/>
    <w:rsid w:val="001C0B0C"/>
    <w:rsid w:val="001C1299"/>
    <w:rsid w:val="001D391F"/>
    <w:rsid w:val="001F2FE1"/>
    <w:rsid w:val="0022115F"/>
    <w:rsid w:val="00241DF2"/>
    <w:rsid w:val="00250E2A"/>
    <w:rsid w:val="002B1A83"/>
    <w:rsid w:val="002D0EC4"/>
    <w:rsid w:val="002E5D30"/>
    <w:rsid w:val="00305D37"/>
    <w:rsid w:val="0032780C"/>
    <w:rsid w:val="00332BF2"/>
    <w:rsid w:val="00350EBE"/>
    <w:rsid w:val="00372A28"/>
    <w:rsid w:val="003B50AC"/>
    <w:rsid w:val="003C316F"/>
    <w:rsid w:val="003D24CB"/>
    <w:rsid w:val="004176CB"/>
    <w:rsid w:val="00455710"/>
    <w:rsid w:val="00471BD2"/>
    <w:rsid w:val="00485786"/>
    <w:rsid w:val="00487596"/>
    <w:rsid w:val="0049300D"/>
    <w:rsid w:val="004B4B58"/>
    <w:rsid w:val="004D0738"/>
    <w:rsid w:val="00517448"/>
    <w:rsid w:val="00550E9B"/>
    <w:rsid w:val="005627BB"/>
    <w:rsid w:val="0056461A"/>
    <w:rsid w:val="00574655"/>
    <w:rsid w:val="00585B7C"/>
    <w:rsid w:val="005B2184"/>
    <w:rsid w:val="005C782F"/>
    <w:rsid w:val="005D0879"/>
    <w:rsid w:val="00603781"/>
    <w:rsid w:val="00637699"/>
    <w:rsid w:val="00651A34"/>
    <w:rsid w:val="00657DCE"/>
    <w:rsid w:val="00665B72"/>
    <w:rsid w:val="00682110"/>
    <w:rsid w:val="006A0918"/>
    <w:rsid w:val="006F12EE"/>
    <w:rsid w:val="00704255"/>
    <w:rsid w:val="007D7377"/>
    <w:rsid w:val="0081670F"/>
    <w:rsid w:val="00833FD1"/>
    <w:rsid w:val="00843C9A"/>
    <w:rsid w:val="008452AC"/>
    <w:rsid w:val="00861F22"/>
    <w:rsid w:val="0088176B"/>
    <w:rsid w:val="0089159D"/>
    <w:rsid w:val="008C08CD"/>
    <w:rsid w:val="008C572C"/>
    <w:rsid w:val="008D68E3"/>
    <w:rsid w:val="008E095E"/>
    <w:rsid w:val="008E5755"/>
    <w:rsid w:val="00901018"/>
    <w:rsid w:val="009040A3"/>
    <w:rsid w:val="00912135"/>
    <w:rsid w:val="00935C76"/>
    <w:rsid w:val="00954151"/>
    <w:rsid w:val="009553D6"/>
    <w:rsid w:val="009601D5"/>
    <w:rsid w:val="00995A3F"/>
    <w:rsid w:val="009A0908"/>
    <w:rsid w:val="00A46782"/>
    <w:rsid w:val="00A601A1"/>
    <w:rsid w:val="00A64C32"/>
    <w:rsid w:val="00A65416"/>
    <w:rsid w:val="00A71452"/>
    <w:rsid w:val="00AC30C2"/>
    <w:rsid w:val="00B0293A"/>
    <w:rsid w:val="00B91AD3"/>
    <w:rsid w:val="00B9519D"/>
    <w:rsid w:val="00B96018"/>
    <w:rsid w:val="00BD2768"/>
    <w:rsid w:val="00C13825"/>
    <w:rsid w:val="00C17023"/>
    <w:rsid w:val="00C41903"/>
    <w:rsid w:val="00C47759"/>
    <w:rsid w:val="00C63032"/>
    <w:rsid w:val="00C85ED2"/>
    <w:rsid w:val="00CA6211"/>
    <w:rsid w:val="00CB7F7A"/>
    <w:rsid w:val="00CD5EB0"/>
    <w:rsid w:val="00CD6459"/>
    <w:rsid w:val="00D139FB"/>
    <w:rsid w:val="00D239ED"/>
    <w:rsid w:val="00D370E3"/>
    <w:rsid w:val="00D56307"/>
    <w:rsid w:val="00DA0D7E"/>
    <w:rsid w:val="00DD542E"/>
    <w:rsid w:val="00DE138B"/>
    <w:rsid w:val="00DE384D"/>
    <w:rsid w:val="00DF51AE"/>
    <w:rsid w:val="00E5781C"/>
    <w:rsid w:val="00E740BF"/>
    <w:rsid w:val="00E82C7E"/>
    <w:rsid w:val="00EA027E"/>
    <w:rsid w:val="00EA57ED"/>
    <w:rsid w:val="00EB69F7"/>
    <w:rsid w:val="00EB7357"/>
    <w:rsid w:val="00EE6C12"/>
    <w:rsid w:val="00EF1C2D"/>
    <w:rsid w:val="00F0426D"/>
    <w:rsid w:val="00F945FE"/>
    <w:rsid w:val="00FA22C0"/>
    <w:rsid w:val="00FD1FDD"/>
    <w:rsid w:val="00FF38DB"/>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D762EA"/>
  <w15:docId w15:val="{517289A2-0CB9-4082-AD06-AB27B3CDA5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s-ES" w:eastAsia="es-E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 w:line="360" w:lineRule="auto"/>
      <w:ind w:left="10" w:hanging="10"/>
    </w:pPr>
    <w:rPr>
      <w:rFonts w:ascii="Arial" w:eastAsia="Arial" w:hAnsi="Arial" w:cs="Arial"/>
      <w:color w:val="000000"/>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footnotedescription">
    <w:name w:val="footnote description"/>
    <w:next w:val="Normal"/>
    <w:link w:val="footnotedescriptionChar"/>
    <w:hidden/>
    <w:pPr>
      <w:spacing w:after="0"/>
    </w:pPr>
    <w:rPr>
      <w:rFonts w:ascii="Arial" w:eastAsia="Arial" w:hAnsi="Arial" w:cs="Arial"/>
      <w:color w:val="000000"/>
      <w:sz w:val="18"/>
    </w:rPr>
  </w:style>
  <w:style w:type="character" w:customStyle="1" w:styleId="footnotedescriptionChar">
    <w:name w:val="footnote description Char"/>
    <w:link w:val="footnotedescription"/>
    <w:rPr>
      <w:rFonts w:ascii="Arial" w:eastAsia="Arial" w:hAnsi="Arial" w:cs="Arial"/>
      <w:color w:val="000000"/>
      <w:sz w:val="18"/>
    </w:rPr>
  </w:style>
  <w:style w:type="character" w:customStyle="1" w:styleId="footnotemark">
    <w:name w:val="footnote mark"/>
    <w:hidden/>
    <w:rPr>
      <w:rFonts w:ascii="Arial" w:eastAsia="Arial" w:hAnsi="Arial" w:cs="Arial"/>
      <w:color w:val="000000"/>
      <w:sz w:val="18"/>
      <w:vertAlign w:val="superscript"/>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Prrafodelista">
    <w:name w:val="List Paragraph"/>
    <w:basedOn w:val="Normal"/>
    <w:uiPriority w:val="34"/>
    <w:qFormat/>
    <w:rsid w:val="00EB7357"/>
    <w:pPr>
      <w:ind w:left="720"/>
      <w:contextualSpacing/>
    </w:pPr>
  </w:style>
  <w:style w:type="paragraph" w:styleId="Sinespaciado">
    <w:name w:val="No Spacing"/>
    <w:link w:val="SinespaciadoCar"/>
    <w:uiPriority w:val="1"/>
    <w:qFormat/>
    <w:rsid w:val="00250E2A"/>
    <w:pPr>
      <w:spacing w:after="0" w:line="240" w:lineRule="auto"/>
    </w:pPr>
    <w:rPr>
      <w:rFonts w:cs="Times New Roman"/>
      <w:lang w:val="es-CO" w:eastAsia="es-CO"/>
    </w:rPr>
  </w:style>
  <w:style w:type="character" w:customStyle="1" w:styleId="SinespaciadoCar">
    <w:name w:val="Sin espaciado Car"/>
    <w:basedOn w:val="Fuentedeprrafopredeter"/>
    <w:link w:val="Sinespaciado"/>
    <w:uiPriority w:val="1"/>
    <w:rsid w:val="00250E2A"/>
    <w:rPr>
      <w:rFonts w:cs="Times New Roman"/>
      <w:lang w:val="es-CO" w:eastAsia="es-CO"/>
    </w:rPr>
  </w:style>
  <w:style w:type="table" w:styleId="Tablaconcuadrcula">
    <w:name w:val="Table Grid"/>
    <w:basedOn w:val="Tablanormal"/>
    <w:uiPriority w:val="39"/>
    <w:rsid w:val="008452AC"/>
    <w:pPr>
      <w:spacing w:after="0" w:line="240" w:lineRule="auto"/>
    </w:pPr>
    <w:rPr>
      <w:rFonts w:ascii="Calibri" w:eastAsia="Times New Roman" w:hAnsi="Calibri" w:cs="Times New Roman"/>
      <w:sz w:val="20"/>
      <w:szCs w:val="20"/>
      <w:lang w:val="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637699"/>
    <w:rPr>
      <w:color w:val="0563C1" w:themeColor="hyperlink"/>
      <w:u w:val="single"/>
    </w:rPr>
  </w:style>
  <w:style w:type="character" w:styleId="Mencinsinresolver">
    <w:name w:val="Unresolved Mention"/>
    <w:basedOn w:val="Fuentedeprrafopredeter"/>
    <w:uiPriority w:val="99"/>
    <w:semiHidden/>
    <w:unhideWhenUsed/>
    <w:rsid w:val="00637699"/>
    <w:rPr>
      <w:color w:val="605E5C"/>
      <w:shd w:val="clear" w:color="auto" w:fill="E1DFDD"/>
    </w:rPr>
  </w:style>
  <w:style w:type="paragraph" w:styleId="Piedepgina">
    <w:name w:val="footer"/>
    <w:basedOn w:val="Normal"/>
    <w:link w:val="PiedepginaCar"/>
    <w:uiPriority w:val="99"/>
    <w:unhideWhenUsed/>
    <w:rsid w:val="00637699"/>
    <w:pPr>
      <w:tabs>
        <w:tab w:val="center" w:pos="4419"/>
        <w:tab w:val="right" w:pos="8838"/>
      </w:tabs>
      <w:spacing w:after="0" w:line="240" w:lineRule="auto"/>
      <w:ind w:left="0" w:firstLine="0"/>
    </w:pPr>
    <w:rPr>
      <w:rFonts w:ascii="Calibri" w:eastAsia="Times New Roman" w:hAnsi="Calibri" w:cs="Times New Roman"/>
      <w:color w:val="auto"/>
      <w:sz w:val="22"/>
      <w:lang w:val="es-CO" w:eastAsia="en-US"/>
    </w:rPr>
  </w:style>
  <w:style w:type="character" w:customStyle="1" w:styleId="PiedepginaCar">
    <w:name w:val="Pie de página Car"/>
    <w:basedOn w:val="Fuentedeprrafopredeter"/>
    <w:link w:val="Piedepgina"/>
    <w:uiPriority w:val="99"/>
    <w:rsid w:val="00637699"/>
    <w:rPr>
      <w:rFonts w:ascii="Calibri" w:eastAsia="Times New Roman" w:hAnsi="Calibri" w:cs="Times New Roman"/>
      <w:lang w:val="es-CO" w:eastAsia="en-US"/>
    </w:rPr>
  </w:style>
  <w:style w:type="paragraph" w:customStyle="1" w:styleId="Default">
    <w:name w:val="Default"/>
    <w:rsid w:val="00CA6211"/>
    <w:pPr>
      <w:autoSpaceDE w:val="0"/>
      <w:autoSpaceDN w:val="0"/>
      <w:adjustRightInd w:val="0"/>
      <w:spacing w:after="0" w:line="240" w:lineRule="auto"/>
    </w:pPr>
    <w:rPr>
      <w:rFonts w:ascii="Times New Roman" w:eastAsia="Calibri" w:hAnsi="Times New Roman" w:cs="Times New Roman"/>
      <w:color w:val="000000"/>
      <w:sz w:val="24"/>
      <w:szCs w:val="24"/>
      <w:lang w:val="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21" Type="http://schemas.openxmlformats.org/officeDocument/2006/relationships/image" Target="media/image15.png"/><Relationship Id="rId34" Type="http://schemas.openxmlformats.org/officeDocument/2006/relationships/header" Target="head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header" Target="header3.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header" Target="header2.xml"/><Relationship Id="rId8" Type="http://schemas.openxmlformats.org/officeDocument/2006/relationships/image" Target="media/image2.png"/><Relationship Id="rId3" Type="http://schemas.openxmlformats.org/officeDocument/2006/relationships/settings" Target="setting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16</Pages>
  <Words>1341</Words>
  <Characters>7379</Characters>
  <Application>Microsoft Office Word</Application>
  <DocSecurity>0</DocSecurity>
  <Lines>61</Lines>
  <Paragraphs>17</Paragraphs>
  <ScaleCrop>false</ScaleCrop>
  <HeadingPairs>
    <vt:vector size="2" baseType="variant">
      <vt:variant>
        <vt:lpstr>Título</vt:lpstr>
      </vt:variant>
      <vt:variant>
        <vt:i4>1</vt:i4>
      </vt:variant>
    </vt:vector>
  </HeadingPairs>
  <TitlesOfParts>
    <vt:vector size="1" baseType="lpstr">
      <vt:lpstr/>
    </vt:vector>
  </TitlesOfParts>
  <Company>SENA</Company>
  <LinksUpToDate>false</LinksUpToDate>
  <CharactersWithSpaces>8703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Ingrid Yuleyni Olivero Navia</dc:creator>
  <cp:keywords/>
  <cp:lastModifiedBy>Carlos Andres Florez Vidal</cp:lastModifiedBy>
  <cp:revision>4</cp:revision>
  <cp:lastPrinted>2026-05-14T13:13:00Z</cp:lastPrinted>
  <dcterms:created xsi:type="dcterms:W3CDTF">2026-04-15T15:41:00Z</dcterms:created>
  <dcterms:modified xsi:type="dcterms:W3CDTF">2026-06-16T15:50:00Z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c111285-cafa-4fc9-8a9a-bd902089b24f_Enabled">
    <vt:lpwstr>true</vt:lpwstr>
  </property>
  <property fmtid="{D5CDD505-2E9C-101B-9397-08002B2CF9AE}" pid="3" name="MSIP_Label_fc111285-cafa-4fc9-8a9a-bd902089b24f_SetDate">
    <vt:lpwstr>2026-02-03T17:12:23Z</vt:lpwstr>
  </property>
  <property fmtid="{D5CDD505-2E9C-101B-9397-08002B2CF9AE}" pid="4" name="MSIP_Label_fc111285-cafa-4fc9-8a9a-bd902089b24f_Method">
    <vt:lpwstr>Privileged</vt:lpwstr>
  </property>
  <property fmtid="{D5CDD505-2E9C-101B-9397-08002B2CF9AE}" pid="5" name="MSIP_Label_fc111285-cafa-4fc9-8a9a-bd902089b24f_Name">
    <vt:lpwstr>Public</vt:lpwstr>
  </property>
  <property fmtid="{D5CDD505-2E9C-101B-9397-08002B2CF9AE}" pid="6" name="MSIP_Label_fc111285-cafa-4fc9-8a9a-bd902089b24f_SiteId">
    <vt:lpwstr>cbc2c381-2f2e-4d93-91d1-506c9316ace7</vt:lpwstr>
  </property>
  <property fmtid="{D5CDD505-2E9C-101B-9397-08002B2CF9AE}" pid="7" name="MSIP_Label_fc111285-cafa-4fc9-8a9a-bd902089b24f_ActionId">
    <vt:lpwstr>82ea0ed6-c85f-45fd-b052-3e21dff5968b</vt:lpwstr>
  </property>
  <property fmtid="{D5CDD505-2E9C-101B-9397-08002B2CF9AE}" pid="8" name="MSIP_Label_fc111285-cafa-4fc9-8a9a-bd902089b24f_ContentBits">
    <vt:lpwstr>0</vt:lpwstr>
  </property>
  <property fmtid="{D5CDD505-2E9C-101B-9397-08002B2CF9AE}" pid="9" name="MSIP_Label_fc111285-cafa-4fc9-8a9a-bd902089b24f_Tag">
    <vt:lpwstr>10, 0, 1, 1</vt:lpwstr>
  </property>
</Properties>
</file>